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19" w:rsidRPr="00646028" w:rsidRDefault="00646028" w:rsidP="00646028">
      <w:pPr>
        <w:spacing w:after="0"/>
        <w:jc w:val="center"/>
        <w:rPr>
          <w:b/>
          <w:color w:val="5B9BD5" w:themeColor="accent1"/>
          <w:sz w:val="40"/>
          <w:szCs w:val="40"/>
        </w:rPr>
      </w:pPr>
      <w:r w:rsidRPr="00646028">
        <w:rPr>
          <w:b/>
          <w:color w:val="5B9BD5" w:themeColor="accent1"/>
          <w:sz w:val="40"/>
          <w:szCs w:val="40"/>
        </w:rPr>
        <w:t>Useful contacts</w:t>
      </w:r>
    </w:p>
    <w:p w:rsidR="00646028" w:rsidRDefault="00646028" w:rsidP="00646028">
      <w:pPr>
        <w:spacing w:after="0"/>
      </w:pPr>
    </w:p>
    <w:p w:rsidR="00646028" w:rsidRPr="00FA3DB3" w:rsidRDefault="00646028" w:rsidP="007227CB">
      <w:pPr>
        <w:spacing w:after="0" w:line="240" w:lineRule="auto"/>
        <w:rPr>
          <w:sz w:val="20"/>
          <w:szCs w:val="20"/>
        </w:rPr>
      </w:pPr>
      <w:r w:rsidRPr="00FA3DB3">
        <w:rPr>
          <w:sz w:val="20"/>
          <w:szCs w:val="20"/>
        </w:rPr>
        <w:t xml:space="preserve">For help regarding your GP, dentist or pharmacy, please contact </w:t>
      </w:r>
      <w:r w:rsidRPr="00FA3DB3">
        <w:rPr>
          <w:b/>
          <w:sz w:val="20"/>
          <w:szCs w:val="20"/>
        </w:rPr>
        <w:t>NHS England</w:t>
      </w:r>
      <w:r w:rsidRPr="00FA3DB3">
        <w:rPr>
          <w:sz w:val="20"/>
          <w:szCs w:val="20"/>
        </w:rPr>
        <w:t>:</w:t>
      </w:r>
    </w:p>
    <w:p w:rsidR="00646028" w:rsidRPr="00FA3DB3" w:rsidRDefault="00646028" w:rsidP="007227CB">
      <w:pPr>
        <w:pStyle w:val="ListParagraph"/>
        <w:numPr>
          <w:ilvl w:val="0"/>
          <w:numId w:val="1"/>
        </w:numPr>
        <w:spacing w:after="0" w:line="240" w:lineRule="auto"/>
        <w:rPr>
          <w:sz w:val="20"/>
          <w:szCs w:val="20"/>
        </w:rPr>
      </w:pPr>
      <w:r w:rsidRPr="00FA3DB3">
        <w:rPr>
          <w:sz w:val="20"/>
          <w:szCs w:val="20"/>
        </w:rPr>
        <w:t>0300 311 2233</w:t>
      </w:r>
    </w:p>
    <w:p w:rsidR="00646028" w:rsidRPr="00FA3DB3" w:rsidRDefault="00E44325" w:rsidP="007227CB">
      <w:pPr>
        <w:pStyle w:val="ListParagraph"/>
        <w:numPr>
          <w:ilvl w:val="0"/>
          <w:numId w:val="1"/>
        </w:numPr>
        <w:spacing w:after="0" w:line="240" w:lineRule="auto"/>
        <w:rPr>
          <w:sz w:val="20"/>
          <w:szCs w:val="20"/>
        </w:rPr>
      </w:pPr>
      <w:hyperlink r:id="rId5" w:history="1">
        <w:r w:rsidR="00646028" w:rsidRPr="00FA3DB3">
          <w:rPr>
            <w:rStyle w:val="Hyperlink"/>
            <w:sz w:val="20"/>
            <w:szCs w:val="20"/>
          </w:rPr>
          <w:t>England.contactus@nhs.net</w:t>
        </w:r>
      </w:hyperlink>
      <w:r w:rsidR="00646028" w:rsidRPr="00FA3DB3">
        <w:rPr>
          <w:sz w:val="20"/>
          <w:szCs w:val="20"/>
        </w:rPr>
        <w:t xml:space="preserve"> </w:t>
      </w:r>
    </w:p>
    <w:p w:rsidR="00646028" w:rsidRPr="00FA3DB3" w:rsidRDefault="00646028" w:rsidP="007227CB">
      <w:pPr>
        <w:spacing w:after="0" w:line="240" w:lineRule="auto"/>
        <w:rPr>
          <w:sz w:val="20"/>
          <w:szCs w:val="20"/>
        </w:rPr>
      </w:pPr>
    </w:p>
    <w:p w:rsidR="00646028" w:rsidRPr="00FA3DB3" w:rsidRDefault="00646028" w:rsidP="007227CB">
      <w:pPr>
        <w:spacing w:after="0" w:line="240" w:lineRule="auto"/>
        <w:rPr>
          <w:b/>
          <w:sz w:val="20"/>
          <w:szCs w:val="20"/>
        </w:rPr>
      </w:pPr>
      <w:r w:rsidRPr="00FA3DB3">
        <w:rPr>
          <w:sz w:val="20"/>
          <w:szCs w:val="20"/>
        </w:rPr>
        <w:t xml:space="preserve">Concerns about mental health and learning disability services, please contact </w:t>
      </w:r>
      <w:r w:rsidRPr="00FA3DB3">
        <w:rPr>
          <w:b/>
          <w:sz w:val="20"/>
          <w:szCs w:val="20"/>
        </w:rPr>
        <w:t>Humber NHS Foundation Trust:</w:t>
      </w:r>
    </w:p>
    <w:p w:rsidR="00646028" w:rsidRPr="00FA3DB3" w:rsidRDefault="00D02E1F" w:rsidP="007227CB">
      <w:pPr>
        <w:pStyle w:val="ListParagraph"/>
        <w:numPr>
          <w:ilvl w:val="0"/>
          <w:numId w:val="2"/>
        </w:numPr>
        <w:spacing w:after="0" w:line="240" w:lineRule="auto"/>
        <w:rPr>
          <w:sz w:val="20"/>
          <w:szCs w:val="20"/>
        </w:rPr>
      </w:pPr>
      <w:r>
        <w:rPr>
          <w:sz w:val="20"/>
          <w:szCs w:val="20"/>
        </w:rPr>
        <w:t>01482 303930</w:t>
      </w:r>
    </w:p>
    <w:p w:rsidR="00646028" w:rsidRPr="00FA3DB3" w:rsidRDefault="00E44325" w:rsidP="007227CB">
      <w:pPr>
        <w:pStyle w:val="ListParagraph"/>
        <w:numPr>
          <w:ilvl w:val="0"/>
          <w:numId w:val="2"/>
        </w:numPr>
        <w:spacing w:after="0" w:line="240" w:lineRule="auto"/>
        <w:rPr>
          <w:sz w:val="20"/>
          <w:szCs w:val="20"/>
        </w:rPr>
      </w:pPr>
      <w:hyperlink r:id="rId6" w:history="1">
        <w:r w:rsidR="00646028" w:rsidRPr="00FA3DB3">
          <w:rPr>
            <w:rStyle w:val="Hyperlink"/>
            <w:sz w:val="20"/>
            <w:szCs w:val="20"/>
          </w:rPr>
          <w:t>pals@humber.nhs.uk</w:t>
        </w:r>
      </w:hyperlink>
      <w:r w:rsidR="00646028" w:rsidRPr="00FA3DB3">
        <w:rPr>
          <w:sz w:val="20"/>
          <w:szCs w:val="20"/>
        </w:rPr>
        <w:t xml:space="preserve"> </w:t>
      </w:r>
    </w:p>
    <w:p w:rsidR="00646028" w:rsidRPr="00FA3DB3" w:rsidRDefault="00646028" w:rsidP="007227CB">
      <w:pPr>
        <w:spacing w:after="0" w:line="240" w:lineRule="auto"/>
        <w:rPr>
          <w:sz w:val="20"/>
          <w:szCs w:val="20"/>
        </w:rPr>
      </w:pPr>
    </w:p>
    <w:p w:rsidR="00646028" w:rsidRPr="00FA3DB3" w:rsidRDefault="00646028" w:rsidP="007227CB">
      <w:pPr>
        <w:spacing w:after="0" w:line="240" w:lineRule="auto"/>
        <w:rPr>
          <w:b/>
          <w:sz w:val="20"/>
          <w:szCs w:val="20"/>
        </w:rPr>
      </w:pPr>
      <w:r w:rsidRPr="00FA3DB3">
        <w:rPr>
          <w:sz w:val="20"/>
          <w:szCs w:val="20"/>
        </w:rPr>
        <w:t xml:space="preserve">For concerns regarding patient transport and ambulance services, please contact </w:t>
      </w:r>
      <w:r w:rsidRPr="00FA3DB3">
        <w:rPr>
          <w:b/>
          <w:sz w:val="20"/>
          <w:szCs w:val="20"/>
        </w:rPr>
        <w:t>Yorkshire Ambulance Trust:</w:t>
      </w:r>
    </w:p>
    <w:p w:rsidR="00646028" w:rsidRPr="00FA3DB3" w:rsidRDefault="00646028" w:rsidP="007227CB">
      <w:pPr>
        <w:pStyle w:val="ListParagraph"/>
        <w:numPr>
          <w:ilvl w:val="0"/>
          <w:numId w:val="3"/>
        </w:numPr>
        <w:spacing w:after="0" w:line="240" w:lineRule="auto"/>
        <w:rPr>
          <w:sz w:val="20"/>
          <w:szCs w:val="20"/>
        </w:rPr>
      </w:pPr>
      <w:r w:rsidRPr="00FA3DB3">
        <w:rPr>
          <w:sz w:val="20"/>
          <w:szCs w:val="20"/>
        </w:rPr>
        <w:t>03331 300549</w:t>
      </w:r>
    </w:p>
    <w:p w:rsidR="00646028" w:rsidRPr="00FA3DB3" w:rsidRDefault="00E44325" w:rsidP="007227CB">
      <w:pPr>
        <w:pStyle w:val="ListParagraph"/>
        <w:numPr>
          <w:ilvl w:val="0"/>
          <w:numId w:val="3"/>
        </w:numPr>
        <w:spacing w:after="0" w:line="240" w:lineRule="auto"/>
        <w:rPr>
          <w:sz w:val="20"/>
          <w:szCs w:val="20"/>
        </w:rPr>
      </w:pPr>
      <w:hyperlink r:id="rId7" w:history="1">
        <w:r w:rsidR="00646028" w:rsidRPr="00FA3DB3">
          <w:rPr>
            <w:rStyle w:val="Hyperlink"/>
            <w:sz w:val="20"/>
            <w:szCs w:val="20"/>
          </w:rPr>
          <w:t>Yas.patientrelations@nhs.net</w:t>
        </w:r>
      </w:hyperlink>
      <w:r w:rsidR="00646028" w:rsidRPr="00FA3DB3">
        <w:rPr>
          <w:sz w:val="20"/>
          <w:szCs w:val="20"/>
        </w:rPr>
        <w:t xml:space="preserve"> </w:t>
      </w:r>
    </w:p>
    <w:p w:rsidR="00646028" w:rsidRPr="00FA3DB3" w:rsidRDefault="00646028" w:rsidP="007227CB">
      <w:pPr>
        <w:spacing w:after="0" w:line="240" w:lineRule="auto"/>
        <w:rPr>
          <w:sz w:val="20"/>
          <w:szCs w:val="20"/>
        </w:rPr>
      </w:pPr>
    </w:p>
    <w:p w:rsidR="002F0C1E" w:rsidRPr="002F0C1E" w:rsidRDefault="002F0C1E" w:rsidP="002F0C1E">
      <w:pPr>
        <w:spacing w:after="0" w:line="240" w:lineRule="auto"/>
        <w:rPr>
          <w:rFonts w:eastAsia="Times New Roman"/>
          <w:color w:val="000000"/>
          <w:sz w:val="20"/>
          <w:szCs w:val="20"/>
        </w:rPr>
      </w:pPr>
      <w:r w:rsidRPr="002F0C1E">
        <w:rPr>
          <w:rFonts w:ascii="Calibri" w:eastAsia="Times New Roman" w:hAnsi="Calibri" w:cs="Calibri"/>
          <w:color w:val="000000"/>
          <w:sz w:val="20"/>
          <w:szCs w:val="20"/>
        </w:rPr>
        <w:t xml:space="preserve">For independent information, advice and support on making a complaint about the NHS, please contact the </w:t>
      </w:r>
      <w:r w:rsidRPr="002F0C1E">
        <w:rPr>
          <w:rFonts w:ascii="Calibri" w:eastAsia="Times New Roman" w:hAnsi="Calibri" w:cs="Calibri"/>
          <w:b/>
          <w:color w:val="000000"/>
          <w:sz w:val="20"/>
          <w:szCs w:val="20"/>
        </w:rPr>
        <w:t>Independent Health Complaints Advocacy Service.</w:t>
      </w:r>
      <w:r w:rsidRPr="002F0C1E">
        <w:rPr>
          <w:rFonts w:ascii="Calibri" w:eastAsia="Times New Roman" w:hAnsi="Calibri" w:cs="Calibri"/>
          <w:color w:val="000000"/>
          <w:sz w:val="20"/>
          <w:szCs w:val="20"/>
        </w:rPr>
        <w:t xml:space="preserve"> Complainants living in the City of Hull and for complainants living in the East Riding of Yorkshire please contact</w:t>
      </w:r>
      <w:r>
        <w:rPr>
          <w:rFonts w:ascii="Calibri" w:eastAsia="Times New Roman" w:hAnsi="Calibri" w:cs="Calibri"/>
          <w:color w:val="000000"/>
          <w:sz w:val="20"/>
          <w:szCs w:val="20"/>
        </w:rPr>
        <w:t>:</w:t>
      </w:r>
    </w:p>
    <w:p w:rsidR="002F0C1E" w:rsidRPr="002F0C1E" w:rsidRDefault="002F0C1E" w:rsidP="002F0C1E">
      <w:pPr>
        <w:pStyle w:val="ListParagraph"/>
        <w:numPr>
          <w:ilvl w:val="0"/>
          <w:numId w:val="12"/>
        </w:numPr>
        <w:spacing w:after="0" w:line="240" w:lineRule="auto"/>
        <w:rPr>
          <w:rFonts w:eastAsia="Times New Roman"/>
          <w:color w:val="000000"/>
          <w:sz w:val="20"/>
          <w:szCs w:val="20"/>
        </w:rPr>
      </w:pPr>
      <w:r w:rsidRPr="002F0C1E">
        <w:rPr>
          <w:rFonts w:ascii="Calibri" w:eastAsia="Times New Roman" w:hAnsi="Calibri" w:cs="Calibri"/>
          <w:color w:val="000000"/>
          <w:sz w:val="20"/>
          <w:szCs w:val="20"/>
        </w:rPr>
        <w:t xml:space="preserve"> </w:t>
      </w:r>
      <w:hyperlink r:id="rId8" w:history="1">
        <w:r w:rsidRPr="002F0C1E">
          <w:rPr>
            <w:rStyle w:val="Hyperlink"/>
            <w:rFonts w:ascii="Calibri" w:eastAsia="Times New Roman" w:hAnsi="Calibri" w:cs="Calibri"/>
            <w:sz w:val="20"/>
            <w:szCs w:val="20"/>
          </w:rPr>
          <w:t>NHSComplaints@cloverleaf-advocacy.co.uk</w:t>
        </w:r>
      </w:hyperlink>
    </w:p>
    <w:p w:rsidR="002F0C1E" w:rsidRPr="002F0C1E" w:rsidRDefault="002F0C1E" w:rsidP="002F0C1E">
      <w:pPr>
        <w:pStyle w:val="ListParagraph"/>
        <w:numPr>
          <w:ilvl w:val="0"/>
          <w:numId w:val="12"/>
        </w:numPr>
        <w:spacing w:after="0" w:line="240" w:lineRule="auto"/>
        <w:rPr>
          <w:rFonts w:eastAsia="Times New Roman"/>
          <w:color w:val="000000"/>
          <w:sz w:val="20"/>
          <w:szCs w:val="20"/>
        </w:rPr>
      </w:pPr>
      <w:r>
        <w:rPr>
          <w:rFonts w:ascii="Calibri" w:eastAsia="Times New Roman" w:hAnsi="Calibri" w:cs="Calibri"/>
          <w:color w:val="000000"/>
          <w:sz w:val="20"/>
          <w:szCs w:val="20"/>
        </w:rPr>
        <w:t>T</w:t>
      </w:r>
      <w:r w:rsidRPr="002F0C1E">
        <w:rPr>
          <w:rFonts w:ascii="Calibri" w:eastAsia="Times New Roman" w:hAnsi="Calibri" w:cs="Calibri"/>
          <w:color w:val="000000"/>
          <w:sz w:val="20"/>
          <w:szCs w:val="20"/>
        </w:rPr>
        <w:t xml:space="preserve">elephone number </w:t>
      </w:r>
      <w:r w:rsidRPr="002F0C1E">
        <w:rPr>
          <w:rFonts w:ascii="Calibri" w:eastAsia="Times New Roman" w:hAnsi="Calibri" w:cs="Calibri"/>
          <w:b/>
          <w:color w:val="000000"/>
          <w:sz w:val="20"/>
          <w:szCs w:val="20"/>
        </w:rPr>
        <w:t>0300 012 4212</w:t>
      </w:r>
      <w:r w:rsidRPr="002F0C1E">
        <w:rPr>
          <w:rFonts w:ascii="Calibri" w:eastAsia="Times New Roman" w:hAnsi="Calibri" w:cs="Calibri"/>
          <w:color w:val="000000"/>
          <w:sz w:val="20"/>
          <w:szCs w:val="20"/>
        </w:rPr>
        <w:t xml:space="preserve">. </w:t>
      </w:r>
    </w:p>
    <w:p w:rsidR="002F0C1E" w:rsidRPr="002F0C1E" w:rsidRDefault="002F0C1E" w:rsidP="002F0C1E">
      <w:pPr>
        <w:pStyle w:val="ListParagraph"/>
        <w:numPr>
          <w:ilvl w:val="0"/>
          <w:numId w:val="12"/>
        </w:numPr>
        <w:spacing w:after="0" w:line="240" w:lineRule="auto"/>
        <w:rPr>
          <w:rFonts w:eastAsia="Times New Roman"/>
          <w:color w:val="000000"/>
          <w:sz w:val="20"/>
          <w:szCs w:val="20"/>
        </w:rPr>
      </w:pPr>
      <w:r w:rsidRPr="002F0C1E">
        <w:rPr>
          <w:rFonts w:ascii="Calibri" w:eastAsia="Times New Roman" w:hAnsi="Calibri" w:cs="Calibri"/>
          <w:color w:val="000000"/>
          <w:sz w:val="20"/>
          <w:szCs w:val="20"/>
        </w:rPr>
        <w:t xml:space="preserve">Complainants living in other parts of the country should contact their local </w:t>
      </w:r>
      <w:proofErr w:type="spellStart"/>
      <w:r w:rsidRPr="002F0C1E">
        <w:rPr>
          <w:rFonts w:ascii="Calibri" w:eastAsia="Times New Roman" w:hAnsi="Calibri" w:cs="Calibri"/>
          <w:color w:val="000000"/>
          <w:sz w:val="20"/>
          <w:szCs w:val="20"/>
        </w:rPr>
        <w:t>Healthwatch</w:t>
      </w:r>
      <w:proofErr w:type="spellEnd"/>
      <w:r w:rsidRPr="002F0C1E">
        <w:rPr>
          <w:rFonts w:ascii="Calibri" w:eastAsia="Times New Roman" w:hAnsi="Calibri" w:cs="Calibri"/>
          <w:color w:val="000000"/>
          <w:sz w:val="20"/>
          <w:szCs w:val="20"/>
        </w:rPr>
        <w:t xml:space="preserve"> for details.</w:t>
      </w:r>
    </w:p>
    <w:p w:rsidR="00646028" w:rsidRPr="00FA3DB3" w:rsidRDefault="00646028" w:rsidP="007227CB">
      <w:pPr>
        <w:spacing w:after="0" w:line="240" w:lineRule="auto"/>
        <w:rPr>
          <w:sz w:val="20"/>
          <w:szCs w:val="20"/>
        </w:rPr>
      </w:pPr>
    </w:p>
    <w:p w:rsidR="00646028" w:rsidRPr="00FA3DB3" w:rsidRDefault="00646028" w:rsidP="007227CB">
      <w:pPr>
        <w:spacing w:after="0" w:line="240" w:lineRule="auto"/>
        <w:rPr>
          <w:sz w:val="20"/>
          <w:szCs w:val="20"/>
        </w:rPr>
      </w:pPr>
      <w:proofErr w:type="spellStart"/>
      <w:r w:rsidRPr="00FA3DB3">
        <w:rPr>
          <w:b/>
          <w:sz w:val="20"/>
          <w:szCs w:val="20"/>
        </w:rPr>
        <w:t>Healthwatch</w:t>
      </w:r>
      <w:proofErr w:type="spellEnd"/>
      <w:r w:rsidRPr="00FA3DB3">
        <w:rPr>
          <w:b/>
          <w:sz w:val="20"/>
          <w:szCs w:val="20"/>
        </w:rPr>
        <w:t xml:space="preserve"> </w:t>
      </w:r>
      <w:r w:rsidRPr="00FA3DB3">
        <w:rPr>
          <w:sz w:val="20"/>
          <w:szCs w:val="20"/>
        </w:rPr>
        <w:t>Kingston upon Hull is the independent consumer champion for the community, influencing all local health and social care services, please contact them on:</w:t>
      </w:r>
    </w:p>
    <w:p w:rsidR="00646028" w:rsidRPr="00FA3DB3" w:rsidRDefault="00646028" w:rsidP="007227CB">
      <w:pPr>
        <w:pStyle w:val="ListParagraph"/>
        <w:numPr>
          <w:ilvl w:val="0"/>
          <w:numId w:val="4"/>
        </w:numPr>
        <w:spacing w:after="0" w:line="240" w:lineRule="auto"/>
        <w:rPr>
          <w:sz w:val="20"/>
          <w:szCs w:val="20"/>
        </w:rPr>
      </w:pPr>
      <w:r w:rsidRPr="00FA3DB3">
        <w:rPr>
          <w:sz w:val="20"/>
          <w:szCs w:val="20"/>
        </w:rPr>
        <w:t>0300 012 0421</w:t>
      </w:r>
    </w:p>
    <w:p w:rsidR="00646028" w:rsidRDefault="00E44325" w:rsidP="007227CB">
      <w:pPr>
        <w:pStyle w:val="ListParagraph"/>
        <w:numPr>
          <w:ilvl w:val="0"/>
          <w:numId w:val="4"/>
        </w:numPr>
        <w:spacing w:after="0" w:line="240" w:lineRule="auto"/>
        <w:rPr>
          <w:sz w:val="20"/>
          <w:szCs w:val="20"/>
        </w:rPr>
      </w:pPr>
      <w:hyperlink r:id="rId9" w:history="1">
        <w:r w:rsidR="00646028" w:rsidRPr="00FA3DB3">
          <w:rPr>
            <w:rStyle w:val="Hyperlink"/>
            <w:sz w:val="20"/>
            <w:szCs w:val="20"/>
          </w:rPr>
          <w:t>enquiries@healthwatchkingstonuponhull.co.uk</w:t>
        </w:r>
      </w:hyperlink>
      <w:r w:rsidR="00646028" w:rsidRPr="00FA3DB3">
        <w:rPr>
          <w:sz w:val="20"/>
          <w:szCs w:val="20"/>
        </w:rPr>
        <w:t xml:space="preserve"> </w:t>
      </w:r>
    </w:p>
    <w:p w:rsidR="00440F27" w:rsidRDefault="00440F27" w:rsidP="00440F27">
      <w:pPr>
        <w:spacing w:after="0" w:line="240" w:lineRule="auto"/>
        <w:rPr>
          <w:sz w:val="20"/>
          <w:szCs w:val="20"/>
        </w:rPr>
      </w:pPr>
    </w:p>
    <w:p w:rsidR="00440F27" w:rsidRDefault="00440F27" w:rsidP="00440F27">
      <w:pPr>
        <w:spacing w:after="0" w:line="240" w:lineRule="auto"/>
        <w:rPr>
          <w:sz w:val="20"/>
          <w:szCs w:val="20"/>
        </w:rPr>
      </w:pPr>
      <w:r>
        <w:rPr>
          <w:sz w:val="20"/>
          <w:szCs w:val="20"/>
        </w:rPr>
        <w:t>Parliamentary and Heath Service Ombudsman (PHSO)</w:t>
      </w:r>
    </w:p>
    <w:p w:rsidR="00204856" w:rsidRPr="00204856" w:rsidRDefault="00E44325" w:rsidP="00204856">
      <w:pPr>
        <w:pStyle w:val="ListParagraph"/>
        <w:numPr>
          <w:ilvl w:val="0"/>
          <w:numId w:val="8"/>
        </w:numPr>
        <w:rPr>
          <w:rStyle w:val="Hyperlink"/>
          <w:sz w:val="20"/>
          <w:szCs w:val="20"/>
        </w:rPr>
      </w:pPr>
      <w:hyperlink r:id="rId10" w:history="1">
        <w:r w:rsidR="00204856" w:rsidRPr="00204856">
          <w:rPr>
            <w:rStyle w:val="Hyperlink"/>
            <w:sz w:val="20"/>
            <w:szCs w:val="20"/>
          </w:rPr>
          <w:t>phso.enquiries@ombudsman.org.uk</w:t>
        </w:r>
      </w:hyperlink>
    </w:p>
    <w:p w:rsidR="00204856" w:rsidRPr="00204856" w:rsidRDefault="00204856" w:rsidP="00204856">
      <w:pPr>
        <w:pStyle w:val="ListParagraph"/>
        <w:numPr>
          <w:ilvl w:val="0"/>
          <w:numId w:val="4"/>
        </w:numPr>
        <w:spacing w:after="0" w:line="240" w:lineRule="auto"/>
        <w:rPr>
          <w:sz w:val="20"/>
          <w:szCs w:val="20"/>
        </w:rPr>
      </w:pPr>
      <w:r w:rsidRPr="00204856">
        <w:rPr>
          <w:sz w:val="20"/>
          <w:szCs w:val="20"/>
        </w:rPr>
        <w:t>0345 015 4033</w:t>
      </w:r>
    </w:p>
    <w:p w:rsidR="00646028" w:rsidRPr="00FA3DB3" w:rsidRDefault="00646028" w:rsidP="007227CB">
      <w:pPr>
        <w:spacing w:after="0" w:line="240" w:lineRule="auto"/>
        <w:rPr>
          <w:sz w:val="20"/>
          <w:szCs w:val="20"/>
        </w:rPr>
      </w:pPr>
    </w:p>
    <w:p w:rsidR="002F0C1E" w:rsidRDefault="002F0C1E" w:rsidP="00B0752E">
      <w:pPr>
        <w:spacing w:after="0"/>
        <w:jc w:val="center"/>
        <w:rPr>
          <w:b/>
          <w:color w:val="5B9BD5" w:themeColor="accent1"/>
          <w:sz w:val="40"/>
          <w:szCs w:val="40"/>
        </w:rPr>
      </w:pPr>
    </w:p>
    <w:p w:rsidR="002F0C1E" w:rsidRDefault="002F0C1E" w:rsidP="00B0752E">
      <w:pPr>
        <w:spacing w:after="0"/>
        <w:jc w:val="center"/>
        <w:rPr>
          <w:b/>
          <w:color w:val="5B9BD5" w:themeColor="accent1"/>
          <w:sz w:val="40"/>
          <w:szCs w:val="40"/>
        </w:rPr>
      </w:pPr>
    </w:p>
    <w:p w:rsidR="00646028" w:rsidRPr="007227CB" w:rsidRDefault="007227CB" w:rsidP="00B0752E">
      <w:pPr>
        <w:spacing w:after="0"/>
        <w:jc w:val="center"/>
        <w:rPr>
          <w:b/>
          <w:color w:val="5B9BD5" w:themeColor="accent1"/>
          <w:sz w:val="40"/>
          <w:szCs w:val="40"/>
        </w:rPr>
      </w:pPr>
      <w:r w:rsidRPr="007227CB">
        <w:rPr>
          <w:b/>
          <w:color w:val="5B9BD5" w:themeColor="accent1"/>
          <w:sz w:val="40"/>
          <w:szCs w:val="40"/>
        </w:rPr>
        <w:t>Information about you</w:t>
      </w:r>
    </w:p>
    <w:p w:rsidR="007227CB" w:rsidRDefault="007227CB" w:rsidP="00646028">
      <w:pPr>
        <w:spacing w:after="0"/>
      </w:pPr>
    </w:p>
    <w:p w:rsidR="007227CB" w:rsidRPr="00FA3DB3" w:rsidRDefault="007227CB" w:rsidP="007227CB">
      <w:pPr>
        <w:spacing w:after="0" w:line="240" w:lineRule="auto"/>
        <w:rPr>
          <w:sz w:val="20"/>
          <w:szCs w:val="20"/>
        </w:rPr>
      </w:pPr>
      <w:r w:rsidRPr="00FA3DB3">
        <w:rPr>
          <w:sz w:val="20"/>
          <w:szCs w:val="20"/>
        </w:rPr>
        <w:t>We collect and use information to provide you with care and treatment.  As part of your care, our information will be shared between members of the healthcare team, some of whom you may not meet.  Your information may also be used to help train staff, to check the quality of our care, to manage and plan the health service and to help with research.  Wherever possible we use anonymous data.</w:t>
      </w:r>
    </w:p>
    <w:p w:rsidR="007227CB" w:rsidRPr="00FA3DB3" w:rsidRDefault="007227CB" w:rsidP="007227CB">
      <w:pPr>
        <w:spacing w:after="0" w:line="240" w:lineRule="auto"/>
        <w:rPr>
          <w:sz w:val="20"/>
          <w:szCs w:val="20"/>
        </w:rPr>
      </w:pPr>
    </w:p>
    <w:p w:rsidR="007227CB" w:rsidRPr="00FA3DB3" w:rsidRDefault="007227CB" w:rsidP="007227CB">
      <w:pPr>
        <w:spacing w:after="0" w:line="240" w:lineRule="auto"/>
        <w:rPr>
          <w:sz w:val="20"/>
          <w:szCs w:val="20"/>
        </w:rPr>
      </w:pPr>
      <w:r w:rsidRPr="00FA3DB3">
        <w:rPr>
          <w:sz w:val="20"/>
          <w:szCs w:val="20"/>
        </w:rPr>
        <w:t xml:space="preserve">We may pass on relevant information to other health or social </w:t>
      </w:r>
      <w:r w:rsidR="00FA3DB3" w:rsidRPr="00FA3DB3">
        <w:rPr>
          <w:sz w:val="20"/>
          <w:szCs w:val="20"/>
        </w:rPr>
        <w:t>organisations that provide you with care.  All information is treated as strictly confidential and is not given to anyone who does not need it.  If you have any concerns, please ask your doctor or the person caring for you.</w:t>
      </w:r>
    </w:p>
    <w:p w:rsidR="00FA3DB3" w:rsidRPr="00FA3DB3" w:rsidRDefault="00FA3DB3" w:rsidP="007227CB">
      <w:pPr>
        <w:spacing w:after="0" w:line="240" w:lineRule="auto"/>
        <w:rPr>
          <w:sz w:val="20"/>
          <w:szCs w:val="20"/>
        </w:rPr>
      </w:pPr>
    </w:p>
    <w:p w:rsidR="00FA3DB3" w:rsidRPr="00FA3DB3" w:rsidRDefault="00FA3DB3" w:rsidP="007227CB">
      <w:pPr>
        <w:spacing w:after="0" w:line="240" w:lineRule="auto"/>
        <w:rPr>
          <w:sz w:val="20"/>
          <w:szCs w:val="20"/>
        </w:rPr>
      </w:pPr>
      <w:r w:rsidRPr="00FA3DB3">
        <w:rPr>
          <w:sz w:val="20"/>
          <w:szCs w:val="20"/>
        </w:rPr>
        <w:t>Please be aware that the information you provide in relation to concerns raised via PALS, including your details, will be entered onto the Hull University Teaching Hospitals NHS Trust’s risk management database, where it will be held for a minimum of 10 years.  Access to the database is strictly controlled and limited to authorised users only.</w:t>
      </w:r>
    </w:p>
    <w:p w:rsidR="00FA3DB3" w:rsidRPr="00FA3DB3" w:rsidRDefault="00FA3DB3" w:rsidP="007227CB">
      <w:pPr>
        <w:spacing w:after="0" w:line="240" w:lineRule="auto"/>
        <w:rPr>
          <w:sz w:val="20"/>
          <w:szCs w:val="20"/>
        </w:rPr>
      </w:pPr>
    </w:p>
    <w:p w:rsidR="00FA3DB3" w:rsidRPr="00FA3DB3" w:rsidRDefault="00FA3DB3" w:rsidP="007227CB">
      <w:pPr>
        <w:spacing w:after="0" w:line="240" w:lineRule="auto"/>
        <w:rPr>
          <w:color w:val="2E74B5" w:themeColor="accent1" w:themeShade="BF"/>
          <w:sz w:val="20"/>
          <w:szCs w:val="20"/>
          <w:u w:val="single"/>
        </w:rPr>
      </w:pPr>
      <w:r w:rsidRPr="00FA3DB3">
        <w:rPr>
          <w:sz w:val="20"/>
          <w:szCs w:val="20"/>
        </w:rPr>
        <w:t>Under the General Data Protection Regulation and the Date Protection Act 2018, we are responsible for maintaining the confidentiality of any information we hold about you.  For further information</w:t>
      </w:r>
      <w:r w:rsidR="00B0752E">
        <w:rPr>
          <w:sz w:val="20"/>
          <w:szCs w:val="20"/>
        </w:rPr>
        <w:t>,</w:t>
      </w:r>
      <w:r w:rsidRPr="00FA3DB3">
        <w:rPr>
          <w:sz w:val="20"/>
          <w:szCs w:val="20"/>
        </w:rPr>
        <w:t xml:space="preserve"> visit the Trust’s website page:  </w:t>
      </w:r>
      <w:r w:rsidRPr="00FA3DB3">
        <w:rPr>
          <w:color w:val="2E74B5" w:themeColor="accent1" w:themeShade="BF"/>
          <w:sz w:val="20"/>
          <w:szCs w:val="20"/>
          <w:u w:val="single"/>
        </w:rPr>
        <w:t xml:space="preserve">Confidential information about you </w:t>
      </w:r>
    </w:p>
    <w:p w:rsidR="00FA3DB3" w:rsidRPr="00FA3DB3" w:rsidRDefault="00FA3DB3" w:rsidP="007227CB">
      <w:pPr>
        <w:spacing w:after="0" w:line="240" w:lineRule="auto"/>
        <w:rPr>
          <w:color w:val="2E74B5" w:themeColor="accent1" w:themeShade="BF"/>
          <w:sz w:val="20"/>
          <w:szCs w:val="20"/>
          <w:u w:val="single"/>
        </w:rPr>
      </w:pPr>
    </w:p>
    <w:p w:rsidR="00B0752E" w:rsidRDefault="00FA3DB3" w:rsidP="007227CB">
      <w:pPr>
        <w:spacing w:after="0" w:line="240" w:lineRule="auto"/>
        <w:rPr>
          <w:sz w:val="20"/>
          <w:szCs w:val="20"/>
        </w:rPr>
      </w:pPr>
      <w:r w:rsidRPr="00FA3DB3">
        <w:rPr>
          <w:sz w:val="20"/>
          <w:szCs w:val="20"/>
        </w:rPr>
        <w:t>If you or your carer needs information about your health and wellbeing and about your care and treatment in a different format, such as large print, braille or audio, please advise the member of staff and this can be arranged.</w:t>
      </w:r>
    </w:p>
    <w:p w:rsidR="00B0752E" w:rsidRDefault="00B0752E" w:rsidP="007227CB">
      <w:pPr>
        <w:spacing w:after="0" w:line="240" w:lineRule="auto"/>
        <w:rPr>
          <w:sz w:val="20"/>
          <w:szCs w:val="20"/>
        </w:rPr>
      </w:pPr>
    </w:p>
    <w:p w:rsidR="00B0752E" w:rsidRDefault="00B0752E" w:rsidP="007227CB">
      <w:pPr>
        <w:spacing w:after="0" w:line="240" w:lineRule="auto"/>
        <w:rPr>
          <w:b/>
          <w:sz w:val="20"/>
          <w:szCs w:val="20"/>
        </w:rPr>
      </w:pPr>
      <w:r>
        <w:rPr>
          <w:b/>
          <w:sz w:val="20"/>
          <w:szCs w:val="20"/>
        </w:rPr>
        <w:t>We would like to assure you that raising a concern will not prejudice the treatment or care provided to an individual.</w:t>
      </w:r>
    </w:p>
    <w:p w:rsidR="006B30EA" w:rsidRDefault="006B30EA" w:rsidP="007227CB">
      <w:pPr>
        <w:spacing w:after="0" w:line="240" w:lineRule="auto"/>
        <w:rPr>
          <w:b/>
          <w:sz w:val="20"/>
          <w:szCs w:val="20"/>
        </w:rPr>
      </w:pPr>
    </w:p>
    <w:p w:rsidR="00FA3DB3" w:rsidRDefault="00B0752E" w:rsidP="007227CB">
      <w:pPr>
        <w:spacing w:after="0" w:line="240" w:lineRule="auto"/>
        <w:rPr>
          <w:sz w:val="16"/>
          <w:szCs w:val="16"/>
        </w:rPr>
      </w:pPr>
      <w:r w:rsidRPr="006B30EA">
        <w:rPr>
          <w:sz w:val="16"/>
          <w:szCs w:val="16"/>
        </w:rPr>
        <w:t xml:space="preserve">This leaflet was produced by the PALS team at Hull University Teaching Hospitals NHS Trust and will be reviewed in </w:t>
      </w:r>
      <w:r w:rsidR="00440F27">
        <w:rPr>
          <w:sz w:val="16"/>
          <w:szCs w:val="16"/>
        </w:rPr>
        <w:t>October</w:t>
      </w:r>
      <w:r w:rsidRPr="006B30EA">
        <w:rPr>
          <w:sz w:val="16"/>
          <w:szCs w:val="16"/>
        </w:rPr>
        <w:t xml:space="preserve"> 2024.</w:t>
      </w:r>
      <w:r w:rsidR="00440F27">
        <w:rPr>
          <w:sz w:val="16"/>
          <w:szCs w:val="16"/>
        </w:rPr>
        <w:t xml:space="preserve"> HEY/194/2021</w:t>
      </w:r>
    </w:p>
    <w:p w:rsidR="006B30EA" w:rsidRDefault="006B30EA" w:rsidP="007227CB">
      <w:pPr>
        <w:spacing w:after="0" w:line="240" w:lineRule="auto"/>
        <w:rPr>
          <w:sz w:val="16"/>
          <w:szCs w:val="16"/>
        </w:rPr>
      </w:pPr>
    </w:p>
    <w:p w:rsidR="006B30EA" w:rsidRDefault="006B30EA" w:rsidP="007227CB">
      <w:pPr>
        <w:spacing w:after="0" w:line="240" w:lineRule="auto"/>
        <w:rPr>
          <w:sz w:val="16"/>
          <w:szCs w:val="16"/>
        </w:rPr>
      </w:pPr>
    </w:p>
    <w:p w:rsidR="006B30EA" w:rsidRDefault="006B30EA" w:rsidP="007227CB">
      <w:pPr>
        <w:spacing w:after="0" w:line="240" w:lineRule="auto"/>
        <w:rPr>
          <w:sz w:val="16"/>
          <w:szCs w:val="16"/>
        </w:rPr>
      </w:pPr>
    </w:p>
    <w:p w:rsidR="006B30EA" w:rsidRDefault="006B30EA" w:rsidP="007227CB">
      <w:pPr>
        <w:spacing w:after="0" w:line="240" w:lineRule="auto"/>
        <w:rPr>
          <w:sz w:val="16"/>
          <w:szCs w:val="16"/>
        </w:rPr>
      </w:pPr>
    </w:p>
    <w:p w:rsidR="006B30EA" w:rsidRDefault="006B30EA" w:rsidP="007227CB">
      <w:pPr>
        <w:spacing w:after="0" w:line="240" w:lineRule="auto"/>
        <w:rPr>
          <w:sz w:val="16"/>
          <w:szCs w:val="16"/>
        </w:rPr>
      </w:pPr>
    </w:p>
    <w:p w:rsidR="006B30EA" w:rsidRDefault="006B30EA" w:rsidP="007227CB">
      <w:pPr>
        <w:spacing w:after="0" w:line="240" w:lineRule="auto"/>
        <w:rPr>
          <w:sz w:val="16"/>
          <w:szCs w:val="16"/>
        </w:rPr>
      </w:pPr>
    </w:p>
    <w:p w:rsidR="006B30EA" w:rsidRDefault="006B30EA" w:rsidP="007227CB">
      <w:pPr>
        <w:spacing w:after="0" w:line="240" w:lineRule="auto"/>
        <w:rPr>
          <w:sz w:val="16"/>
          <w:szCs w:val="16"/>
        </w:rPr>
      </w:pPr>
    </w:p>
    <w:p w:rsidR="006B30EA" w:rsidRDefault="006B30EA" w:rsidP="007227CB">
      <w:pPr>
        <w:spacing w:after="0" w:line="240" w:lineRule="auto"/>
        <w:rPr>
          <w:sz w:val="16"/>
          <w:szCs w:val="16"/>
        </w:rPr>
      </w:pPr>
    </w:p>
    <w:p w:rsidR="006B30EA" w:rsidRDefault="006B30EA" w:rsidP="006B30EA">
      <w:pPr>
        <w:spacing w:after="0" w:line="240" w:lineRule="auto"/>
        <w:jc w:val="center"/>
        <w:rPr>
          <w:b/>
          <w:color w:val="5B9BD5" w:themeColor="accent1"/>
          <w:sz w:val="48"/>
          <w:szCs w:val="48"/>
        </w:rPr>
      </w:pPr>
      <w:r w:rsidRPr="006B30EA">
        <w:rPr>
          <w:b/>
          <w:color w:val="5B9BD5" w:themeColor="accent1"/>
          <w:sz w:val="48"/>
          <w:szCs w:val="48"/>
        </w:rPr>
        <w:t>Patient Advice and Liaison Service</w:t>
      </w:r>
    </w:p>
    <w:p w:rsidR="006B30EA" w:rsidRDefault="006B30EA" w:rsidP="006B30EA">
      <w:pPr>
        <w:spacing w:after="0" w:line="240" w:lineRule="auto"/>
        <w:jc w:val="center"/>
        <w:rPr>
          <w:b/>
          <w:color w:val="5B9BD5" w:themeColor="accent1"/>
          <w:sz w:val="48"/>
          <w:szCs w:val="48"/>
        </w:rPr>
      </w:pPr>
      <w:r w:rsidRPr="006B30EA">
        <w:rPr>
          <w:b/>
          <w:color w:val="5B9BD5" w:themeColor="accent1"/>
          <w:sz w:val="48"/>
          <w:szCs w:val="48"/>
        </w:rPr>
        <w:t>(PALS)</w:t>
      </w:r>
    </w:p>
    <w:p w:rsidR="00440F27" w:rsidRDefault="00440F27" w:rsidP="00440F27">
      <w:pPr>
        <w:pStyle w:val="Default"/>
      </w:pPr>
    </w:p>
    <w:p w:rsidR="00440F27" w:rsidRDefault="00440F27" w:rsidP="00440F27">
      <w:pPr>
        <w:pStyle w:val="Default"/>
      </w:pPr>
      <w:r>
        <w:t xml:space="preserve"> </w:t>
      </w:r>
    </w:p>
    <w:p w:rsidR="006B30EA" w:rsidRDefault="00440F27" w:rsidP="00440F27">
      <w:pPr>
        <w:spacing w:after="0" w:line="240" w:lineRule="auto"/>
        <w:jc w:val="center"/>
        <w:rPr>
          <w:b/>
          <w:color w:val="5B9BD5" w:themeColor="accent1"/>
          <w:sz w:val="48"/>
          <w:szCs w:val="48"/>
        </w:rPr>
      </w:pPr>
      <w:proofErr w:type="gramStart"/>
      <w:r w:rsidRPr="00440F27">
        <w:rPr>
          <w:rFonts w:ascii="Lucida Calligraphy" w:hAnsi="Lucida Calligraphy"/>
          <w:sz w:val="48"/>
          <w:szCs w:val="48"/>
        </w:rPr>
        <w:t>hey</w:t>
      </w:r>
      <w:proofErr w:type="gramEnd"/>
      <w:r w:rsidRPr="00440F27">
        <w:rPr>
          <w:rFonts w:ascii="Lucida Calligraphy" w:hAnsi="Lucida Calligraphy"/>
          <w:sz w:val="48"/>
          <w:szCs w:val="48"/>
        </w:rPr>
        <w:t xml:space="preserve"> </w:t>
      </w:r>
      <w:r>
        <w:rPr>
          <w:rFonts w:ascii="Arial" w:hAnsi="Arial" w:cs="Arial"/>
          <w:sz w:val="48"/>
          <w:szCs w:val="48"/>
        </w:rPr>
        <w:t>we’re listening</w:t>
      </w:r>
    </w:p>
    <w:p w:rsidR="006B30EA" w:rsidRDefault="00440F27" w:rsidP="006B30EA">
      <w:pPr>
        <w:spacing w:after="0" w:line="240" w:lineRule="auto"/>
        <w:jc w:val="center"/>
        <w:rPr>
          <w:b/>
          <w:color w:val="5B9BD5" w:themeColor="accent1"/>
          <w:sz w:val="48"/>
          <w:szCs w:val="48"/>
        </w:rPr>
      </w:pPr>
      <w:r w:rsidRPr="00440F27">
        <w:rPr>
          <w:b/>
          <w:noProof/>
          <w:color w:val="5B9BD5" w:themeColor="accent1"/>
          <w:sz w:val="48"/>
          <w:szCs w:val="48"/>
          <w:lang w:eastAsia="en-GB"/>
        </w:rPr>
        <w:drawing>
          <wp:inline distT="0" distB="0" distL="0" distR="0">
            <wp:extent cx="3060065" cy="2035955"/>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65" cy="2035955"/>
                    </a:xfrm>
                    <a:prstGeom prst="rect">
                      <a:avLst/>
                    </a:prstGeom>
                    <a:noFill/>
                    <a:ln>
                      <a:noFill/>
                    </a:ln>
                  </pic:spPr>
                </pic:pic>
              </a:graphicData>
            </a:graphic>
          </wp:inline>
        </w:drawing>
      </w:r>
    </w:p>
    <w:p w:rsidR="006B30EA" w:rsidRDefault="006B30EA" w:rsidP="006B30EA">
      <w:pPr>
        <w:spacing w:after="0" w:line="240" w:lineRule="auto"/>
        <w:jc w:val="center"/>
        <w:rPr>
          <w:b/>
          <w:color w:val="5B9BD5" w:themeColor="accent1"/>
          <w:sz w:val="48"/>
          <w:szCs w:val="48"/>
        </w:rPr>
      </w:pPr>
    </w:p>
    <w:p w:rsidR="006B30EA" w:rsidRDefault="006B30EA" w:rsidP="006B30EA">
      <w:pPr>
        <w:spacing w:after="0" w:line="240" w:lineRule="auto"/>
        <w:jc w:val="center"/>
        <w:rPr>
          <w:b/>
          <w:color w:val="5B9BD5" w:themeColor="accent1"/>
          <w:sz w:val="44"/>
          <w:szCs w:val="44"/>
        </w:rPr>
      </w:pPr>
      <w:r w:rsidRPr="006B30EA">
        <w:rPr>
          <w:b/>
          <w:color w:val="5B9BD5" w:themeColor="accent1"/>
          <w:sz w:val="44"/>
          <w:szCs w:val="44"/>
        </w:rPr>
        <w:t>Compliments, Comments, Concerns and Complaints</w:t>
      </w:r>
    </w:p>
    <w:p w:rsidR="006B30EA" w:rsidRDefault="006B30EA">
      <w:pPr>
        <w:rPr>
          <w:b/>
          <w:color w:val="5B9BD5" w:themeColor="accent1"/>
          <w:sz w:val="44"/>
          <w:szCs w:val="44"/>
        </w:rPr>
      </w:pPr>
      <w:r>
        <w:rPr>
          <w:b/>
          <w:color w:val="5B9BD5" w:themeColor="accent1"/>
          <w:sz w:val="44"/>
          <w:szCs w:val="44"/>
        </w:rPr>
        <w:br w:type="page"/>
      </w:r>
    </w:p>
    <w:p w:rsidR="006B30EA" w:rsidRDefault="006B30EA" w:rsidP="006B30EA">
      <w:pPr>
        <w:spacing w:after="0" w:line="240" w:lineRule="auto"/>
        <w:jc w:val="center"/>
        <w:rPr>
          <w:b/>
          <w:color w:val="5B9BD5" w:themeColor="accent1"/>
          <w:sz w:val="44"/>
          <w:szCs w:val="44"/>
        </w:rPr>
      </w:pPr>
      <w:r>
        <w:rPr>
          <w:b/>
          <w:color w:val="5B9BD5" w:themeColor="accent1"/>
          <w:sz w:val="44"/>
          <w:szCs w:val="44"/>
        </w:rPr>
        <w:lastRenderedPageBreak/>
        <w:t>Introduction</w:t>
      </w:r>
    </w:p>
    <w:p w:rsidR="006B30EA" w:rsidRDefault="006B30EA" w:rsidP="006B30EA">
      <w:pPr>
        <w:spacing w:after="0" w:line="240" w:lineRule="auto"/>
        <w:jc w:val="center"/>
        <w:rPr>
          <w:b/>
          <w:color w:val="5B9BD5" w:themeColor="accent1"/>
          <w:sz w:val="20"/>
          <w:szCs w:val="20"/>
        </w:rPr>
      </w:pPr>
    </w:p>
    <w:p w:rsidR="006B30EA" w:rsidRDefault="006B30EA" w:rsidP="006B30EA">
      <w:pPr>
        <w:spacing w:after="0" w:line="240" w:lineRule="auto"/>
        <w:rPr>
          <w:sz w:val="20"/>
          <w:szCs w:val="20"/>
        </w:rPr>
      </w:pPr>
      <w:r w:rsidRPr="006B30EA">
        <w:rPr>
          <w:sz w:val="20"/>
          <w:szCs w:val="20"/>
        </w:rPr>
        <w:t>The Trust aims to provide the best possible</w:t>
      </w:r>
      <w:r>
        <w:rPr>
          <w:sz w:val="20"/>
          <w:szCs w:val="20"/>
        </w:rPr>
        <w:t xml:space="preserve"> care for people who use our service, their family and carers.  We want to improve the way we deliver our service so that you feel happy with the care and attention you are given whilst in hospital.</w:t>
      </w:r>
    </w:p>
    <w:p w:rsidR="006B30EA" w:rsidRDefault="006B30EA" w:rsidP="006B30EA">
      <w:pPr>
        <w:spacing w:after="0" w:line="240" w:lineRule="auto"/>
        <w:rPr>
          <w:sz w:val="20"/>
          <w:szCs w:val="20"/>
        </w:rPr>
      </w:pPr>
    </w:p>
    <w:p w:rsidR="006B30EA" w:rsidRDefault="006B30EA" w:rsidP="006B30EA">
      <w:pPr>
        <w:spacing w:after="0" w:line="240" w:lineRule="auto"/>
        <w:rPr>
          <w:sz w:val="20"/>
          <w:szCs w:val="20"/>
        </w:rPr>
      </w:pPr>
      <w:r>
        <w:rPr>
          <w:sz w:val="20"/>
          <w:szCs w:val="20"/>
        </w:rPr>
        <w:t>Sometimes things go wrong.  If you tell us where things did not work so well, it will help us to learn lessons and do things differently.  If we do not know, we cannot put it right.</w:t>
      </w:r>
    </w:p>
    <w:p w:rsidR="006B30EA" w:rsidRDefault="006B30EA" w:rsidP="006B30EA">
      <w:pPr>
        <w:spacing w:after="0" w:line="240" w:lineRule="auto"/>
        <w:rPr>
          <w:sz w:val="20"/>
          <w:szCs w:val="20"/>
        </w:rPr>
      </w:pPr>
    </w:p>
    <w:p w:rsidR="006B30EA" w:rsidRDefault="006B30EA" w:rsidP="006B30EA">
      <w:pPr>
        <w:spacing w:after="0" w:line="240" w:lineRule="auto"/>
        <w:rPr>
          <w:sz w:val="20"/>
          <w:szCs w:val="20"/>
        </w:rPr>
      </w:pPr>
      <w:r>
        <w:rPr>
          <w:sz w:val="20"/>
          <w:szCs w:val="20"/>
        </w:rPr>
        <w:t>We also want to know where things have worked really well.  We will learn from these experience and try to deliver the same service throughout the Trust.</w:t>
      </w:r>
    </w:p>
    <w:p w:rsidR="006B30EA" w:rsidRDefault="006B30EA" w:rsidP="006B30EA">
      <w:pPr>
        <w:spacing w:after="0" w:line="240" w:lineRule="auto"/>
        <w:rPr>
          <w:sz w:val="20"/>
          <w:szCs w:val="20"/>
        </w:rPr>
      </w:pPr>
    </w:p>
    <w:p w:rsidR="006B30EA" w:rsidRPr="002A79B7" w:rsidRDefault="006B30EA" w:rsidP="002A79B7">
      <w:pPr>
        <w:spacing w:after="0" w:line="240" w:lineRule="auto"/>
        <w:jc w:val="center"/>
        <w:rPr>
          <w:b/>
          <w:color w:val="5B9BD5" w:themeColor="accent1"/>
          <w:sz w:val="44"/>
          <w:szCs w:val="44"/>
        </w:rPr>
      </w:pPr>
      <w:r w:rsidRPr="002A79B7">
        <w:rPr>
          <w:b/>
          <w:color w:val="5B9BD5" w:themeColor="accent1"/>
          <w:sz w:val="44"/>
          <w:szCs w:val="44"/>
        </w:rPr>
        <w:t>Raising a concern</w:t>
      </w:r>
    </w:p>
    <w:p w:rsidR="006B30EA" w:rsidRDefault="006B30EA" w:rsidP="006B30EA">
      <w:pPr>
        <w:spacing w:after="0" w:line="240" w:lineRule="auto"/>
        <w:rPr>
          <w:b/>
          <w:sz w:val="20"/>
          <w:szCs w:val="20"/>
        </w:rPr>
      </w:pPr>
    </w:p>
    <w:p w:rsidR="006B30EA" w:rsidRDefault="006B30EA" w:rsidP="006B30EA">
      <w:pPr>
        <w:spacing w:after="0" w:line="240" w:lineRule="auto"/>
        <w:rPr>
          <w:sz w:val="20"/>
          <w:szCs w:val="20"/>
        </w:rPr>
      </w:pPr>
      <w:r>
        <w:rPr>
          <w:sz w:val="20"/>
          <w:szCs w:val="20"/>
        </w:rPr>
        <w:t>We would like to resolve any concerns you may have as soon as possible.  It is easier to deal with concerns as they arise and therefore you may wish to speak directly to staff involved in your care.</w:t>
      </w:r>
    </w:p>
    <w:p w:rsidR="006B30EA" w:rsidRDefault="006B30EA" w:rsidP="006B30EA">
      <w:pPr>
        <w:spacing w:after="0" w:line="240" w:lineRule="auto"/>
        <w:rPr>
          <w:sz w:val="20"/>
          <w:szCs w:val="20"/>
        </w:rPr>
      </w:pPr>
    </w:p>
    <w:p w:rsidR="006B30EA" w:rsidRDefault="006B30EA" w:rsidP="006B30EA">
      <w:pPr>
        <w:spacing w:after="0" w:line="240" w:lineRule="auto"/>
        <w:rPr>
          <w:sz w:val="20"/>
          <w:szCs w:val="20"/>
        </w:rPr>
      </w:pPr>
      <w:r>
        <w:rPr>
          <w:sz w:val="20"/>
          <w:szCs w:val="20"/>
        </w:rPr>
        <w:t>However, if you feel unable to speak directly to the staff or you do not know who to speak to, you can contact a member of the Patient Advice and Liaison Service (PALS)</w:t>
      </w:r>
      <w:r w:rsidR="002A79B7">
        <w:rPr>
          <w:sz w:val="20"/>
          <w:szCs w:val="20"/>
        </w:rPr>
        <w:t>.</w:t>
      </w:r>
    </w:p>
    <w:p w:rsidR="002A79B7" w:rsidRDefault="002A79B7" w:rsidP="006B30EA">
      <w:pPr>
        <w:spacing w:after="0" w:line="240" w:lineRule="auto"/>
        <w:rPr>
          <w:sz w:val="20"/>
          <w:szCs w:val="20"/>
        </w:rPr>
      </w:pPr>
    </w:p>
    <w:p w:rsidR="002A79B7" w:rsidRPr="002A79B7" w:rsidRDefault="002A79B7" w:rsidP="002A79B7">
      <w:pPr>
        <w:spacing w:after="0" w:line="240" w:lineRule="auto"/>
        <w:rPr>
          <w:b/>
          <w:color w:val="5B9BD5" w:themeColor="accent1"/>
          <w:sz w:val="44"/>
          <w:szCs w:val="44"/>
        </w:rPr>
      </w:pPr>
      <w:r w:rsidRPr="002A79B7">
        <w:rPr>
          <w:b/>
          <w:color w:val="5B9BD5" w:themeColor="accent1"/>
          <w:sz w:val="44"/>
          <w:szCs w:val="44"/>
        </w:rPr>
        <w:t>Who can raise a concern?</w:t>
      </w:r>
    </w:p>
    <w:p w:rsidR="002A79B7" w:rsidRDefault="002A79B7" w:rsidP="006B30EA">
      <w:pPr>
        <w:spacing w:after="0" w:line="240" w:lineRule="auto"/>
        <w:rPr>
          <w:sz w:val="20"/>
          <w:szCs w:val="20"/>
        </w:rPr>
      </w:pPr>
    </w:p>
    <w:p w:rsidR="002A79B7" w:rsidRDefault="002A79B7" w:rsidP="006B30EA">
      <w:pPr>
        <w:spacing w:after="0" w:line="240" w:lineRule="auto"/>
        <w:rPr>
          <w:sz w:val="20"/>
          <w:szCs w:val="20"/>
        </w:rPr>
      </w:pPr>
      <w:r>
        <w:rPr>
          <w:sz w:val="20"/>
          <w:szCs w:val="20"/>
        </w:rPr>
        <w:t>It is important for the Trust to maintain the confidentiality of those who use our services at all times.  If you wish to raise a concern on behalf of a relative or friend, we will need their consent in order to respond to concerns raised.  If you raise a concern via staff at PALS, then consent can be given verbally.</w:t>
      </w:r>
    </w:p>
    <w:p w:rsidR="002A79B7" w:rsidRDefault="002A79B7" w:rsidP="006B30EA">
      <w:pPr>
        <w:spacing w:after="0" w:line="240" w:lineRule="auto"/>
        <w:rPr>
          <w:sz w:val="20"/>
          <w:szCs w:val="20"/>
        </w:rPr>
      </w:pPr>
    </w:p>
    <w:p w:rsidR="002A79B7" w:rsidRDefault="002A79B7" w:rsidP="006B30EA">
      <w:pPr>
        <w:spacing w:after="0" w:line="240" w:lineRule="auto"/>
        <w:rPr>
          <w:sz w:val="20"/>
          <w:szCs w:val="20"/>
        </w:rPr>
      </w:pPr>
    </w:p>
    <w:p w:rsidR="002A79B7" w:rsidRDefault="002A79B7" w:rsidP="006B30EA">
      <w:pPr>
        <w:spacing w:after="0" w:line="240" w:lineRule="auto"/>
        <w:rPr>
          <w:sz w:val="20"/>
          <w:szCs w:val="20"/>
        </w:rPr>
      </w:pPr>
    </w:p>
    <w:p w:rsidR="002A79B7" w:rsidRDefault="002A79B7" w:rsidP="006B30EA">
      <w:pPr>
        <w:spacing w:after="0" w:line="240" w:lineRule="auto"/>
        <w:rPr>
          <w:sz w:val="20"/>
          <w:szCs w:val="20"/>
        </w:rPr>
      </w:pPr>
    </w:p>
    <w:p w:rsidR="002A79B7" w:rsidRDefault="002A79B7" w:rsidP="006B30EA">
      <w:pPr>
        <w:spacing w:after="0" w:line="240" w:lineRule="auto"/>
        <w:rPr>
          <w:sz w:val="20"/>
          <w:szCs w:val="20"/>
        </w:rPr>
      </w:pPr>
      <w:bookmarkStart w:id="0" w:name="_GoBack"/>
      <w:bookmarkEnd w:id="0"/>
    </w:p>
    <w:p w:rsidR="002A79B7" w:rsidRPr="002A79B7" w:rsidRDefault="002A79B7" w:rsidP="002A79B7">
      <w:pPr>
        <w:spacing w:after="0" w:line="240" w:lineRule="auto"/>
        <w:jc w:val="center"/>
        <w:rPr>
          <w:b/>
          <w:color w:val="5B9BD5" w:themeColor="accent1"/>
          <w:sz w:val="44"/>
          <w:szCs w:val="44"/>
        </w:rPr>
      </w:pPr>
      <w:r w:rsidRPr="002A79B7">
        <w:rPr>
          <w:b/>
          <w:color w:val="5B9BD5" w:themeColor="accent1"/>
          <w:sz w:val="44"/>
          <w:szCs w:val="44"/>
        </w:rPr>
        <w:t>PALS will:</w:t>
      </w:r>
    </w:p>
    <w:p w:rsidR="002A79B7" w:rsidRDefault="002A79B7" w:rsidP="002A79B7">
      <w:pPr>
        <w:pStyle w:val="ListParagraph"/>
        <w:spacing w:after="0" w:line="240" w:lineRule="auto"/>
        <w:ind w:left="360"/>
        <w:rPr>
          <w:sz w:val="20"/>
          <w:szCs w:val="20"/>
        </w:rPr>
      </w:pPr>
    </w:p>
    <w:p w:rsidR="002A79B7" w:rsidRDefault="002A79B7" w:rsidP="002A79B7">
      <w:pPr>
        <w:pStyle w:val="ListParagraph"/>
        <w:numPr>
          <w:ilvl w:val="0"/>
          <w:numId w:val="6"/>
        </w:numPr>
        <w:spacing w:after="0" w:line="240" w:lineRule="auto"/>
        <w:rPr>
          <w:sz w:val="20"/>
          <w:szCs w:val="20"/>
        </w:rPr>
      </w:pPr>
      <w:r w:rsidRPr="002A79B7">
        <w:rPr>
          <w:sz w:val="20"/>
          <w:szCs w:val="20"/>
        </w:rPr>
        <w:t>Help you if you need some advice about your care and any questions you have about your care</w:t>
      </w:r>
      <w:r>
        <w:rPr>
          <w:sz w:val="20"/>
          <w:szCs w:val="20"/>
        </w:rPr>
        <w:t>.  Please note however that the staff in PALS are not clinical and cannot give clinical advice or share clinical information including results.</w:t>
      </w:r>
    </w:p>
    <w:p w:rsidR="002A79B7" w:rsidRDefault="002A79B7" w:rsidP="002A79B7">
      <w:pPr>
        <w:pStyle w:val="ListParagraph"/>
        <w:numPr>
          <w:ilvl w:val="0"/>
          <w:numId w:val="6"/>
        </w:numPr>
        <w:spacing w:after="0" w:line="240" w:lineRule="auto"/>
        <w:rPr>
          <w:sz w:val="20"/>
          <w:szCs w:val="20"/>
        </w:rPr>
      </w:pPr>
      <w:r>
        <w:rPr>
          <w:sz w:val="20"/>
          <w:szCs w:val="20"/>
        </w:rPr>
        <w:t>PALS can help you raise a concern</w:t>
      </w:r>
    </w:p>
    <w:p w:rsidR="002A79B7" w:rsidRDefault="002A79B7" w:rsidP="002A79B7">
      <w:pPr>
        <w:pStyle w:val="ListParagraph"/>
        <w:numPr>
          <w:ilvl w:val="0"/>
          <w:numId w:val="6"/>
        </w:numPr>
        <w:spacing w:after="0" w:line="240" w:lineRule="auto"/>
        <w:rPr>
          <w:sz w:val="20"/>
          <w:szCs w:val="20"/>
        </w:rPr>
      </w:pPr>
      <w:r>
        <w:rPr>
          <w:sz w:val="20"/>
          <w:szCs w:val="20"/>
        </w:rPr>
        <w:t>PALS is a confidential service.  Unless we think someone is in danger, we will not talk to anyone without your consent.</w:t>
      </w:r>
    </w:p>
    <w:p w:rsidR="002A79B7" w:rsidRDefault="002A79B7" w:rsidP="002A79B7">
      <w:pPr>
        <w:pStyle w:val="ListParagraph"/>
        <w:numPr>
          <w:ilvl w:val="0"/>
          <w:numId w:val="6"/>
        </w:numPr>
        <w:spacing w:after="0" w:line="240" w:lineRule="auto"/>
        <w:rPr>
          <w:sz w:val="20"/>
          <w:szCs w:val="20"/>
        </w:rPr>
      </w:pPr>
      <w:r>
        <w:rPr>
          <w:sz w:val="20"/>
          <w:szCs w:val="20"/>
        </w:rPr>
        <w:t>We can take concerns about your friend or family member but we will need their consent to speak on their behalf.</w:t>
      </w:r>
    </w:p>
    <w:p w:rsidR="002A79B7" w:rsidRDefault="002A79B7" w:rsidP="002A79B7">
      <w:pPr>
        <w:pStyle w:val="ListParagraph"/>
        <w:numPr>
          <w:ilvl w:val="0"/>
          <w:numId w:val="6"/>
        </w:numPr>
        <w:spacing w:after="0" w:line="240" w:lineRule="auto"/>
        <w:rPr>
          <w:sz w:val="20"/>
          <w:szCs w:val="20"/>
        </w:rPr>
      </w:pPr>
      <w:r>
        <w:rPr>
          <w:sz w:val="20"/>
          <w:szCs w:val="20"/>
        </w:rPr>
        <w:t>We also take compliments.  If you have received great service, please let us know.</w:t>
      </w:r>
    </w:p>
    <w:p w:rsidR="002A79B7" w:rsidRDefault="002A79B7" w:rsidP="002A79B7">
      <w:pPr>
        <w:pStyle w:val="ListParagraph"/>
        <w:numPr>
          <w:ilvl w:val="0"/>
          <w:numId w:val="6"/>
        </w:numPr>
        <w:spacing w:after="0" w:line="240" w:lineRule="auto"/>
        <w:rPr>
          <w:sz w:val="20"/>
          <w:szCs w:val="20"/>
        </w:rPr>
      </w:pPr>
      <w:r>
        <w:rPr>
          <w:sz w:val="20"/>
          <w:szCs w:val="20"/>
        </w:rPr>
        <w:t>Give contact details for other PALS/Patient Experience Services.</w:t>
      </w:r>
    </w:p>
    <w:p w:rsidR="002A79B7" w:rsidRDefault="002A79B7" w:rsidP="002A79B7">
      <w:pPr>
        <w:spacing w:after="0" w:line="240" w:lineRule="auto"/>
        <w:rPr>
          <w:sz w:val="20"/>
          <w:szCs w:val="20"/>
        </w:rPr>
      </w:pPr>
    </w:p>
    <w:p w:rsidR="002A79B7" w:rsidRPr="002A79B7" w:rsidRDefault="002A79B7" w:rsidP="002A79B7">
      <w:pPr>
        <w:spacing w:after="0" w:line="240" w:lineRule="auto"/>
        <w:jc w:val="center"/>
        <w:rPr>
          <w:b/>
          <w:color w:val="5B9BD5" w:themeColor="accent1"/>
          <w:sz w:val="44"/>
          <w:szCs w:val="44"/>
        </w:rPr>
      </w:pPr>
      <w:r w:rsidRPr="002A79B7">
        <w:rPr>
          <w:b/>
          <w:color w:val="5B9BD5" w:themeColor="accent1"/>
          <w:sz w:val="44"/>
          <w:szCs w:val="44"/>
        </w:rPr>
        <w:t>How to contact us:</w:t>
      </w:r>
    </w:p>
    <w:p w:rsidR="002A79B7" w:rsidRDefault="002A79B7" w:rsidP="002A79B7">
      <w:pPr>
        <w:spacing w:after="0" w:line="240" w:lineRule="auto"/>
        <w:rPr>
          <w:b/>
          <w:sz w:val="20"/>
          <w:szCs w:val="20"/>
        </w:rPr>
      </w:pPr>
    </w:p>
    <w:p w:rsidR="002A79B7" w:rsidRDefault="002A79B7" w:rsidP="002A79B7">
      <w:pPr>
        <w:spacing w:after="0" w:line="240" w:lineRule="auto"/>
        <w:rPr>
          <w:sz w:val="24"/>
          <w:szCs w:val="24"/>
        </w:rPr>
      </w:pPr>
      <w:r w:rsidRPr="002A79B7">
        <w:rPr>
          <w:b/>
          <w:sz w:val="24"/>
          <w:szCs w:val="24"/>
        </w:rPr>
        <w:t>Telephone:</w:t>
      </w:r>
      <w:r w:rsidRPr="002A79B7">
        <w:rPr>
          <w:sz w:val="24"/>
          <w:szCs w:val="24"/>
        </w:rPr>
        <w:tab/>
        <w:t>01482 623065</w:t>
      </w:r>
      <w:r w:rsidR="00204856">
        <w:rPr>
          <w:sz w:val="24"/>
          <w:szCs w:val="24"/>
        </w:rPr>
        <w:t xml:space="preserve"> </w:t>
      </w:r>
    </w:p>
    <w:p w:rsidR="00204856" w:rsidRPr="00204856" w:rsidRDefault="00204856" w:rsidP="002A79B7">
      <w:pPr>
        <w:spacing w:after="0" w:line="240" w:lineRule="auto"/>
        <w:rPr>
          <w:sz w:val="18"/>
          <w:szCs w:val="18"/>
        </w:rPr>
      </w:pPr>
      <w:r>
        <w:rPr>
          <w:sz w:val="18"/>
          <w:szCs w:val="18"/>
        </w:rPr>
        <w:t>(</w:t>
      </w:r>
      <w:r w:rsidRPr="00204856">
        <w:rPr>
          <w:sz w:val="18"/>
          <w:szCs w:val="18"/>
        </w:rPr>
        <w:t>Opening hours 8.30 – 4.30 Mon-Fri except Bank Holidays</w:t>
      </w:r>
      <w:r>
        <w:rPr>
          <w:sz w:val="18"/>
          <w:szCs w:val="18"/>
        </w:rPr>
        <w:t>)</w:t>
      </w:r>
    </w:p>
    <w:p w:rsidR="002A79B7" w:rsidRPr="00204856" w:rsidRDefault="002A79B7" w:rsidP="002A79B7">
      <w:pPr>
        <w:spacing w:after="0" w:line="240" w:lineRule="auto"/>
        <w:rPr>
          <w:sz w:val="20"/>
          <w:szCs w:val="20"/>
        </w:rPr>
      </w:pPr>
    </w:p>
    <w:p w:rsidR="002A79B7" w:rsidRPr="002A79B7" w:rsidRDefault="002A79B7" w:rsidP="002A79B7">
      <w:pPr>
        <w:spacing w:after="0" w:line="240" w:lineRule="auto"/>
        <w:rPr>
          <w:sz w:val="24"/>
          <w:szCs w:val="24"/>
        </w:rPr>
      </w:pPr>
      <w:r w:rsidRPr="002A79B7">
        <w:rPr>
          <w:b/>
          <w:sz w:val="24"/>
          <w:szCs w:val="24"/>
        </w:rPr>
        <w:t>Email:</w:t>
      </w:r>
      <w:r w:rsidRPr="002A79B7">
        <w:rPr>
          <w:b/>
          <w:sz w:val="24"/>
          <w:szCs w:val="24"/>
        </w:rPr>
        <w:tab/>
      </w:r>
      <w:r w:rsidRPr="002A79B7">
        <w:rPr>
          <w:sz w:val="24"/>
          <w:szCs w:val="24"/>
        </w:rPr>
        <w:tab/>
      </w:r>
      <w:hyperlink r:id="rId12" w:history="1">
        <w:r w:rsidRPr="002A79B7">
          <w:rPr>
            <w:sz w:val="24"/>
            <w:szCs w:val="24"/>
          </w:rPr>
          <w:t>hyp-tr.pals.mailbox@nhs.net</w:t>
        </w:r>
      </w:hyperlink>
      <w:r w:rsidR="00B839F7">
        <w:rPr>
          <w:sz w:val="24"/>
          <w:szCs w:val="24"/>
        </w:rPr>
        <w:t xml:space="preserve"> </w:t>
      </w:r>
      <w:r w:rsidRPr="002A79B7">
        <w:rPr>
          <w:sz w:val="24"/>
          <w:szCs w:val="24"/>
        </w:rPr>
        <w:t xml:space="preserve"> </w:t>
      </w:r>
    </w:p>
    <w:p w:rsidR="002A79B7" w:rsidRPr="002A79B7" w:rsidRDefault="002A79B7" w:rsidP="002A79B7">
      <w:pPr>
        <w:spacing w:after="0" w:line="240" w:lineRule="auto"/>
        <w:rPr>
          <w:sz w:val="24"/>
          <w:szCs w:val="24"/>
        </w:rPr>
      </w:pPr>
    </w:p>
    <w:p w:rsidR="002A79B7" w:rsidRPr="002A79B7" w:rsidRDefault="002A79B7" w:rsidP="002A79B7">
      <w:pPr>
        <w:spacing w:after="0" w:line="240" w:lineRule="auto"/>
        <w:rPr>
          <w:sz w:val="24"/>
          <w:szCs w:val="24"/>
        </w:rPr>
      </w:pPr>
      <w:r w:rsidRPr="002A79B7">
        <w:rPr>
          <w:b/>
          <w:sz w:val="24"/>
          <w:szCs w:val="24"/>
        </w:rPr>
        <w:t>Write to:</w:t>
      </w:r>
      <w:r w:rsidRPr="002A79B7">
        <w:rPr>
          <w:sz w:val="24"/>
          <w:szCs w:val="24"/>
        </w:rPr>
        <w:tab/>
        <w:t xml:space="preserve">PALS, Hull Royal Infirmary, </w:t>
      </w:r>
    </w:p>
    <w:p w:rsidR="002A79B7" w:rsidRPr="002A79B7" w:rsidRDefault="00D02E1F" w:rsidP="002A79B7">
      <w:pPr>
        <w:spacing w:after="0" w:line="240" w:lineRule="auto"/>
        <w:ind w:left="1440"/>
        <w:rPr>
          <w:sz w:val="24"/>
          <w:szCs w:val="24"/>
        </w:rPr>
      </w:pPr>
      <w:proofErr w:type="spellStart"/>
      <w:r>
        <w:rPr>
          <w:sz w:val="24"/>
          <w:szCs w:val="24"/>
        </w:rPr>
        <w:t>MEC</w:t>
      </w:r>
      <w:proofErr w:type="spellEnd"/>
      <w:r w:rsidR="002A79B7" w:rsidRPr="002A79B7">
        <w:rPr>
          <w:sz w:val="24"/>
          <w:szCs w:val="24"/>
        </w:rPr>
        <w:t xml:space="preserve">, Anlaby Road, </w:t>
      </w:r>
    </w:p>
    <w:p w:rsidR="002A79B7" w:rsidRDefault="002A79B7" w:rsidP="002A79B7">
      <w:pPr>
        <w:spacing w:after="0" w:line="240" w:lineRule="auto"/>
        <w:ind w:left="1440"/>
        <w:rPr>
          <w:sz w:val="24"/>
          <w:szCs w:val="24"/>
        </w:rPr>
      </w:pPr>
      <w:r w:rsidRPr="002A79B7">
        <w:rPr>
          <w:sz w:val="24"/>
          <w:szCs w:val="24"/>
        </w:rPr>
        <w:t>Hull, HU3 2JZ</w:t>
      </w:r>
    </w:p>
    <w:p w:rsidR="00440F27" w:rsidRDefault="00204856" w:rsidP="00440F27">
      <w:pPr>
        <w:spacing w:after="0" w:line="240" w:lineRule="auto"/>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64135</wp:posOffset>
                </wp:positionV>
                <wp:extent cx="2914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914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0F38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2pt,5.05pt" to="239.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" strokecolor="#5b9bd5 [3204]" strokeweight=".5pt">
                <v:stroke joinstyle="miter"/>
              </v:line>
            </w:pict>
          </mc:Fallback>
        </mc:AlternateContent>
      </w:r>
    </w:p>
    <w:p w:rsidR="00204856" w:rsidRPr="00204856" w:rsidRDefault="00204856" w:rsidP="00204856">
      <w:pPr>
        <w:pStyle w:val="ListParagraph"/>
        <w:numPr>
          <w:ilvl w:val="0"/>
          <w:numId w:val="10"/>
        </w:numPr>
        <w:spacing w:after="0" w:line="240" w:lineRule="auto"/>
        <w:rPr>
          <w:sz w:val="20"/>
          <w:szCs w:val="20"/>
        </w:rPr>
      </w:pPr>
      <w:r w:rsidRPr="00204856">
        <w:rPr>
          <w:sz w:val="20"/>
          <w:szCs w:val="20"/>
        </w:rPr>
        <w:t xml:space="preserve">If you have a medical concern and require help and advice, please contact </w:t>
      </w:r>
      <w:r w:rsidRPr="00204856">
        <w:rPr>
          <w:b/>
          <w:sz w:val="20"/>
          <w:szCs w:val="20"/>
        </w:rPr>
        <w:t>NHS 111</w:t>
      </w:r>
      <w:r w:rsidRPr="00204856">
        <w:rPr>
          <w:sz w:val="20"/>
          <w:szCs w:val="20"/>
        </w:rPr>
        <w:t xml:space="preserve"> on telephone number 111 for emergency medical advice</w:t>
      </w:r>
    </w:p>
    <w:p w:rsidR="00204856" w:rsidRPr="00204856" w:rsidRDefault="00204856" w:rsidP="00320DEC">
      <w:pPr>
        <w:pStyle w:val="ListParagraph"/>
        <w:numPr>
          <w:ilvl w:val="0"/>
          <w:numId w:val="6"/>
        </w:numPr>
        <w:spacing w:after="0" w:line="240" w:lineRule="auto"/>
        <w:rPr>
          <w:sz w:val="20"/>
          <w:szCs w:val="20"/>
        </w:rPr>
      </w:pPr>
      <w:r w:rsidRPr="00204856">
        <w:rPr>
          <w:sz w:val="20"/>
          <w:szCs w:val="20"/>
        </w:rPr>
        <w:t xml:space="preserve">For queries regarding appointments, contact the </w:t>
      </w:r>
      <w:r w:rsidRPr="00204856">
        <w:rPr>
          <w:b/>
          <w:sz w:val="20"/>
          <w:szCs w:val="20"/>
        </w:rPr>
        <w:t xml:space="preserve">Appointment Centre </w:t>
      </w:r>
      <w:r>
        <w:rPr>
          <w:b/>
          <w:sz w:val="20"/>
          <w:szCs w:val="20"/>
        </w:rPr>
        <w:t xml:space="preserve">- </w:t>
      </w:r>
      <w:r w:rsidRPr="00204856">
        <w:rPr>
          <w:sz w:val="20"/>
          <w:szCs w:val="20"/>
        </w:rPr>
        <w:t>01482 604444</w:t>
      </w:r>
    </w:p>
    <w:p w:rsidR="00204856" w:rsidRPr="00204856" w:rsidRDefault="00204856" w:rsidP="00E85556">
      <w:pPr>
        <w:pStyle w:val="ListParagraph"/>
        <w:numPr>
          <w:ilvl w:val="0"/>
          <w:numId w:val="6"/>
        </w:numPr>
        <w:spacing w:after="0" w:line="240" w:lineRule="auto"/>
        <w:rPr>
          <w:sz w:val="20"/>
          <w:szCs w:val="20"/>
        </w:rPr>
      </w:pPr>
      <w:r w:rsidRPr="00204856">
        <w:rPr>
          <w:sz w:val="20"/>
          <w:szCs w:val="20"/>
        </w:rPr>
        <w:t xml:space="preserve">For access to medical records, contact </w:t>
      </w:r>
      <w:r w:rsidRPr="00204856">
        <w:rPr>
          <w:b/>
          <w:sz w:val="20"/>
          <w:szCs w:val="20"/>
        </w:rPr>
        <w:t xml:space="preserve">Patient Administration </w:t>
      </w:r>
      <w:r w:rsidR="00D02E1F">
        <w:rPr>
          <w:b/>
          <w:sz w:val="20"/>
          <w:szCs w:val="20"/>
        </w:rPr>
        <w:t>T</w:t>
      </w:r>
      <w:r w:rsidRPr="00204856">
        <w:rPr>
          <w:b/>
          <w:sz w:val="20"/>
          <w:szCs w:val="20"/>
        </w:rPr>
        <w:t xml:space="preserve">eam </w:t>
      </w:r>
      <w:r>
        <w:rPr>
          <w:b/>
          <w:sz w:val="20"/>
          <w:szCs w:val="20"/>
        </w:rPr>
        <w:t xml:space="preserve">- </w:t>
      </w:r>
      <w:r w:rsidRPr="00204856">
        <w:rPr>
          <w:sz w:val="20"/>
          <w:szCs w:val="20"/>
        </w:rPr>
        <w:t>01482 604407</w:t>
      </w:r>
    </w:p>
    <w:p w:rsidR="00440F27" w:rsidRDefault="00440F27" w:rsidP="00440F27">
      <w:pPr>
        <w:spacing w:after="0" w:line="240" w:lineRule="auto"/>
        <w:rPr>
          <w:sz w:val="24"/>
          <w:szCs w:val="24"/>
        </w:rPr>
      </w:pPr>
    </w:p>
    <w:p w:rsidR="002A79B7" w:rsidRPr="00B839F7" w:rsidRDefault="002A79B7" w:rsidP="006B30EA">
      <w:pPr>
        <w:spacing w:after="0" w:line="240" w:lineRule="auto"/>
        <w:rPr>
          <w:b/>
          <w:color w:val="5B9BD5" w:themeColor="accent1"/>
          <w:sz w:val="44"/>
          <w:szCs w:val="44"/>
        </w:rPr>
      </w:pPr>
      <w:r w:rsidRPr="00B839F7">
        <w:rPr>
          <w:b/>
          <w:color w:val="5B9BD5" w:themeColor="accent1"/>
          <w:sz w:val="44"/>
          <w:szCs w:val="44"/>
        </w:rPr>
        <w:t>What if PALS are unable to resolve my concerns?</w:t>
      </w:r>
    </w:p>
    <w:p w:rsidR="002A79B7" w:rsidRDefault="002A79B7" w:rsidP="006B30EA">
      <w:pPr>
        <w:spacing w:after="0" w:line="240" w:lineRule="auto"/>
        <w:rPr>
          <w:sz w:val="20"/>
          <w:szCs w:val="20"/>
        </w:rPr>
      </w:pPr>
    </w:p>
    <w:p w:rsidR="002A79B7" w:rsidRDefault="002A79B7" w:rsidP="006B30EA">
      <w:pPr>
        <w:spacing w:after="0" w:line="240" w:lineRule="auto"/>
        <w:rPr>
          <w:sz w:val="20"/>
          <w:szCs w:val="20"/>
        </w:rPr>
      </w:pPr>
      <w:r>
        <w:rPr>
          <w:sz w:val="20"/>
          <w:szCs w:val="20"/>
        </w:rPr>
        <w:t>In some cases, the concerns raised are too complex to be resolved by PALS and a more detailed investigation may be required.  Under such circumstances your concerns will be investigated in accordance with the NHS Complaints Regulations 2009 by our Patient Experience Team.</w:t>
      </w:r>
    </w:p>
    <w:p w:rsidR="002A79B7" w:rsidRDefault="002A79B7" w:rsidP="006B30EA">
      <w:pPr>
        <w:spacing w:after="0" w:line="240" w:lineRule="auto"/>
        <w:rPr>
          <w:sz w:val="20"/>
          <w:szCs w:val="20"/>
        </w:rPr>
      </w:pPr>
    </w:p>
    <w:p w:rsidR="002A79B7" w:rsidRDefault="002A79B7" w:rsidP="006B30EA">
      <w:pPr>
        <w:spacing w:after="0" w:line="240" w:lineRule="auto"/>
        <w:rPr>
          <w:sz w:val="20"/>
          <w:szCs w:val="20"/>
        </w:rPr>
      </w:pPr>
      <w:r>
        <w:rPr>
          <w:sz w:val="20"/>
          <w:szCs w:val="20"/>
        </w:rPr>
        <w:t>Complaints need to be made in writing.  When you are putting your complaint together, please ensure you detail what has happened, who was involved, when and where and why your unhappy.  Please bullet point any particular questions you would like answers to and/or what you would like as an outcome from raising the complaint.</w:t>
      </w:r>
    </w:p>
    <w:p w:rsidR="00B839F7" w:rsidRDefault="00B839F7" w:rsidP="006B30EA">
      <w:pPr>
        <w:spacing w:after="0" w:line="240" w:lineRule="auto"/>
        <w:rPr>
          <w:sz w:val="20"/>
          <w:szCs w:val="20"/>
        </w:rPr>
      </w:pPr>
    </w:p>
    <w:p w:rsidR="00B839F7" w:rsidRDefault="00B839F7" w:rsidP="006B30EA">
      <w:pPr>
        <w:spacing w:after="0" w:line="240" w:lineRule="auto"/>
        <w:rPr>
          <w:sz w:val="20"/>
          <w:szCs w:val="20"/>
        </w:rPr>
      </w:pPr>
      <w:r>
        <w:rPr>
          <w:sz w:val="20"/>
          <w:szCs w:val="20"/>
        </w:rPr>
        <w:t xml:space="preserve">This can be submitted via a form available on the Trust’s website.  Please visit </w:t>
      </w:r>
      <w:hyperlink r:id="rId13" w:history="1">
        <w:r w:rsidRPr="006F0D4E">
          <w:rPr>
            <w:rStyle w:val="Hyperlink"/>
            <w:sz w:val="20"/>
            <w:szCs w:val="20"/>
          </w:rPr>
          <w:t>https://www.hey.nhs.uk/patients-and-visitors/feedback/</w:t>
        </w:r>
      </w:hyperlink>
      <w:r>
        <w:rPr>
          <w:sz w:val="20"/>
          <w:szCs w:val="20"/>
        </w:rPr>
        <w:t xml:space="preserve"> for further details and access to the electronic form.</w:t>
      </w:r>
    </w:p>
    <w:p w:rsidR="002A79B7" w:rsidRDefault="002A79B7" w:rsidP="006B30EA">
      <w:pPr>
        <w:spacing w:after="0" w:line="240" w:lineRule="auto"/>
        <w:rPr>
          <w:sz w:val="20"/>
          <w:szCs w:val="20"/>
        </w:rPr>
      </w:pPr>
    </w:p>
    <w:p w:rsidR="002A79B7" w:rsidRDefault="002A79B7" w:rsidP="006B30EA">
      <w:pPr>
        <w:spacing w:after="0" w:line="240" w:lineRule="auto"/>
        <w:rPr>
          <w:sz w:val="20"/>
          <w:szCs w:val="20"/>
        </w:rPr>
      </w:pPr>
      <w:r>
        <w:rPr>
          <w:sz w:val="20"/>
          <w:szCs w:val="20"/>
        </w:rPr>
        <w:t>Please ensure the patient</w:t>
      </w:r>
      <w:r w:rsidR="00B839F7">
        <w:rPr>
          <w:sz w:val="20"/>
          <w:szCs w:val="20"/>
        </w:rPr>
        <w:t>’s full details are included in the complaint: full name, date of birth, home address, telephone number and if known, the NHS number.  If you are writing on the patient’s behalf, we will require the patient’s consent to investigate the complaint and your contact details.  Complaints should be sent to:</w:t>
      </w:r>
    </w:p>
    <w:p w:rsidR="00B839F7" w:rsidRDefault="00B839F7" w:rsidP="006B30EA">
      <w:pPr>
        <w:spacing w:after="0" w:line="240" w:lineRule="auto"/>
        <w:rPr>
          <w:sz w:val="20"/>
          <w:szCs w:val="20"/>
        </w:rPr>
      </w:pPr>
    </w:p>
    <w:p w:rsidR="00B839F7" w:rsidRDefault="00B839F7" w:rsidP="00B839F7">
      <w:pPr>
        <w:pStyle w:val="ListParagraph"/>
        <w:numPr>
          <w:ilvl w:val="0"/>
          <w:numId w:val="7"/>
        </w:numPr>
        <w:spacing w:after="0" w:line="240" w:lineRule="auto"/>
        <w:rPr>
          <w:sz w:val="20"/>
          <w:szCs w:val="20"/>
        </w:rPr>
      </w:pPr>
      <w:r>
        <w:rPr>
          <w:sz w:val="20"/>
          <w:szCs w:val="20"/>
        </w:rPr>
        <w:t>Patient Experien</w:t>
      </w:r>
      <w:r w:rsidR="00D02E1F">
        <w:rPr>
          <w:sz w:val="20"/>
          <w:szCs w:val="20"/>
        </w:rPr>
        <w:t xml:space="preserve">ce Team, Hull Royal Infirmary, </w:t>
      </w:r>
      <w:proofErr w:type="spellStart"/>
      <w:r w:rsidR="00D02E1F">
        <w:rPr>
          <w:sz w:val="20"/>
          <w:szCs w:val="20"/>
        </w:rPr>
        <w:t>MEC</w:t>
      </w:r>
      <w:proofErr w:type="spellEnd"/>
      <w:r>
        <w:rPr>
          <w:sz w:val="20"/>
          <w:szCs w:val="20"/>
        </w:rPr>
        <w:t>, Anlaby Road, Hull, HU3 2JZ</w:t>
      </w:r>
    </w:p>
    <w:p w:rsidR="00B839F7" w:rsidRDefault="00D02E1F" w:rsidP="00B839F7">
      <w:pPr>
        <w:pStyle w:val="ListParagraph"/>
        <w:numPr>
          <w:ilvl w:val="0"/>
          <w:numId w:val="7"/>
        </w:numPr>
        <w:spacing w:after="0" w:line="240" w:lineRule="auto"/>
        <w:rPr>
          <w:sz w:val="20"/>
          <w:szCs w:val="20"/>
        </w:rPr>
      </w:pPr>
      <w:hyperlink r:id="rId14" w:history="1">
        <w:r w:rsidRPr="008724CE">
          <w:rPr>
            <w:rStyle w:val="Hyperlink"/>
            <w:sz w:val="20"/>
            <w:szCs w:val="20"/>
          </w:rPr>
          <w:t>hyp-tr.pals.mailbox@nhs.net</w:t>
        </w:r>
      </w:hyperlink>
      <w:r w:rsidR="00B839F7">
        <w:rPr>
          <w:sz w:val="20"/>
          <w:szCs w:val="20"/>
        </w:rPr>
        <w:t xml:space="preserve"> marked for the attention of the formal complaints team.</w:t>
      </w:r>
    </w:p>
    <w:p w:rsidR="00B839F7" w:rsidRDefault="00B839F7" w:rsidP="00B839F7">
      <w:pPr>
        <w:pStyle w:val="ListParagraph"/>
        <w:numPr>
          <w:ilvl w:val="0"/>
          <w:numId w:val="7"/>
        </w:numPr>
        <w:spacing w:after="0" w:line="240" w:lineRule="auto"/>
        <w:rPr>
          <w:sz w:val="20"/>
          <w:szCs w:val="20"/>
        </w:rPr>
      </w:pPr>
      <w:r>
        <w:rPr>
          <w:sz w:val="20"/>
          <w:szCs w:val="20"/>
        </w:rPr>
        <w:t>Alternatively, you can write to:</w:t>
      </w:r>
    </w:p>
    <w:p w:rsidR="00B839F7" w:rsidRDefault="00B839F7" w:rsidP="00B839F7">
      <w:pPr>
        <w:pStyle w:val="ListParagraph"/>
        <w:spacing w:after="0" w:line="240" w:lineRule="auto"/>
        <w:rPr>
          <w:sz w:val="20"/>
          <w:szCs w:val="20"/>
        </w:rPr>
      </w:pPr>
    </w:p>
    <w:p w:rsidR="00B839F7" w:rsidRDefault="00B839F7" w:rsidP="00B839F7">
      <w:pPr>
        <w:pStyle w:val="ListParagraph"/>
        <w:spacing w:after="0" w:line="240" w:lineRule="auto"/>
        <w:rPr>
          <w:sz w:val="20"/>
          <w:szCs w:val="20"/>
        </w:rPr>
      </w:pPr>
      <w:r>
        <w:rPr>
          <w:sz w:val="20"/>
          <w:szCs w:val="20"/>
        </w:rPr>
        <w:t>The Chief Executive</w:t>
      </w:r>
    </w:p>
    <w:p w:rsidR="00B839F7" w:rsidRDefault="00B839F7" w:rsidP="00B839F7">
      <w:pPr>
        <w:pStyle w:val="ListParagraph"/>
        <w:spacing w:after="0" w:line="240" w:lineRule="auto"/>
        <w:rPr>
          <w:sz w:val="20"/>
          <w:szCs w:val="20"/>
        </w:rPr>
      </w:pPr>
      <w:r>
        <w:rPr>
          <w:sz w:val="20"/>
          <w:szCs w:val="20"/>
        </w:rPr>
        <w:t>Hull University Teaching Hospitals NHS Trust</w:t>
      </w:r>
    </w:p>
    <w:p w:rsidR="00B839F7" w:rsidRDefault="00B839F7" w:rsidP="00B839F7">
      <w:pPr>
        <w:pStyle w:val="ListParagraph"/>
        <w:spacing w:after="0" w:line="240" w:lineRule="auto"/>
        <w:rPr>
          <w:sz w:val="20"/>
          <w:szCs w:val="20"/>
        </w:rPr>
      </w:pPr>
      <w:r>
        <w:rPr>
          <w:sz w:val="20"/>
          <w:szCs w:val="20"/>
        </w:rPr>
        <w:t>Hull Royal Infirmary</w:t>
      </w:r>
    </w:p>
    <w:p w:rsidR="00B839F7" w:rsidRDefault="00B839F7" w:rsidP="00B839F7">
      <w:pPr>
        <w:pStyle w:val="ListParagraph"/>
        <w:spacing w:after="0" w:line="240" w:lineRule="auto"/>
        <w:rPr>
          <w:sz w:val="20"/>
          <w:szCs w:val="20"/>
        </w:rPr>
      </w:pPr>
      <w:r>
        <w:rPr>
          <w:sz w:val="20"/>
          <w:szCs w:val="20"/>
        </w:rPr>
        <w:t>Anlaby Road</w:t>
      </w:r>
    </w:p>
    <w:p w:rsidR="00B839F7" w:rsidRDefault="00B839F7" w:rsidP="00B839F7">
      <w:pPr>
        <w:pStyle w:val="ListParagraph"/>
        <w:spacing w:after="0" w:line="240" w:lineRule="auto"/>
        <w:rPr>
          <w:sz w:val="20"/>
          <w:szCs w:val="20"/>
        </w:rPr>
      </w:pPr>
      <w:r>
        <w:rPr>
          <w:sz w:val="20"/>
          <w:szCs w:val="20"/>
        </w:rPr>
        <w:t xml:space="preserve">Hull </w:t>
      </w:r>
    </w:p>
    <w:p w:rsidR="00B839F7" w:rsidRPr="00B839F7" w:rsidRDefault="00B839F7" w:rsidP="00B839F7">
      <w:pPr>
        <w:pStyle w:val="ListParagraph"/>
        <w:spacing w:after="0" w:line="240" w:lineRule="auto"/>
        <w:rPr>
          <w:sz w:val="20"/>
          <w:szCs w:val="20"/>
        </w:rPr>
      </w:pPr>
      <w:r>
        <w:rPr>
          <w:sz w:val="20"/>
          <w:szCs w:val="20"/>
        </w:rPr>
        <w:t>HU3 2JZ</w:t>
      </w:r>
    </w:p>
    <w:sectPr w:rsidR="00B839F7" w:rsidRPr="00B839F7" w:rsidSect="00B0752E">
      <w:pgSz w:w="16838" w:h="11906" w:orient="landscape"/>
      <w:pgMar w:top="426" w:right="678" w:bottom="426" w:left="851" w:header="708" w:footer="708" w:gutter="0"/>
      <w:cols w:num="3"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altName w:val="Bradley Hand"/>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929"/>
    <w:multiLevelType w:val="hybridMultilevel"/>
    <w:tmpl w:val="B5A8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F2F67"/>
    <w:multiLevelType w:val="hybridMultilevel"/>
    <w:tmpl w:val="776CD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76167"/>
    <w:multiLevelType w:val="hybridMultilevel"/>
    <w:tmpl w:val="51E63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E7AF4"/>
    <w:multiLevelType w:val="hybridMultilevel"/>
    <w:tmpl w:val="7ED2B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06AA4"/>
    <w:multiLevelType w:val="hybridMultilevel"/>
    <w:tmpl w:val="E4E25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2607F"/>
    <w:multiLevelType w:val="multilevel"/>
    <w:tmpl w:val="801E73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2316D40"/>
    <w:multiLevelType w:val="hybridMultilevel"/>
    <w:tmpl w:val="02CEE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005EC3"/>
    <w:multiLevelType w:val="hybridMultilevel"/>
    <w:tmpl w:val="5EE29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552683"/>
    <w:multiLevelType w:val="hybridMultilevel"/>
    <w:tmpl w:val="7784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B73CF"/>
    <w:multiLevelType w:val="hybridMultilevel"/>
    <w:tmpl w:val="29F03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067D85"/>
    <w:multiLevelType w:val="hybridMultilevel"/>
    <w:tmpl w:val="4C2E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C3652C"/>
    <w:multiLevelType w:val="hybridMultilevel"/>
    <w:tmpl w:val="4CE2D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2"/>
  </w:num>
  <w:num w:numId="7">
    <w:abstractNumId w:val="0"/>
  </w:num>
  <w:num w:numId="8">
    <w:abstractNumId w:val="11"/>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28"/>
    <w:rsid w:val="000D0519"/>
    <w:rsid w:val="00204856"/>
    <w:rsid w:val="002A79B7"/>
    <w:rsid w:val="002F0C1E"/>
    <w:rsid w:val="00440F27"/>
    <w:rsid w:val="00646028"/>
    <w:rsid w:val="006B30EA"/>
    <w:rsid w:val="007227CB"/>
    <w:rsid w:val="00B0752E"/>
    <w:rsid w:val="00B839F7"/>
    <w:rsid w:val="00BA4B98"/>
    <w:rsid w:val="00D02E1F"/>
    <w:rsid w:val="00FA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CE17"/>
  <w15:chartTrackingRefBased/>
  <w15:docId w15:val="{7D8D414B-8AC2-472B-98A6-2AD24714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28"/>
    <w:pPr>
      <w:ind w:left="720"/>
      <w:contextualSpacing/>
    </w:pPr>
  </w:style>
  <w:style w:type="character" w:styleId="Hyperlink">
    <w:name w:val="Hyperlink"/>
    <w:basedOn w:val="DefaultParagraphFont"/>
    <w:uiPriority w:val="99"/>
    <w:unhideWhenUsed/>
    <w:rsid w:val="00646028"/>
    <w:rPr>
      <w:color w:val="0563C1" w:themeColor="hyperlink"/>
      <w:u w:val="single"/>
    </w:rPr>
  </w:style>
  <w:style w:type="paragraph" w:customStyle="1" w:styleId="Default">
    <w:name w:val="Default"/>
    <w:rsid w:val="00440F27"/>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8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Complaints@cloverleaf-advocacy.co.uk" TargetMode="External"/><Relationship Id="rId13" Type="http://schemas.openxmlformats.org/officeDocument/2006/relationships/hyperlink" Target="https://www.hey.nhs.uk/patients-and-visitors/feedback/" TargetMode="External"/><Relationship Id="rId3" Type="http://schemas.openxmlformats.org/officeDocument/2006/relationships/settings" Target="settings.xml"/><Relationship Id="rId7" Type="http://schemas.openxmlformats.org/officeDocument/2006/relationships/hyperlink" Target="mailto:Yas.patientrelations@nhs.net" TargetMode="External"/><Relationship Id="rId12" Type="http://schemas.openxmlformats.org/officeDocument/2006/relationships/hyperlink" Target="mailto:hyp-tr.pals.mailbox@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ls@humber.nhs.uk" TargetMode="External"/><Relationship Id="rId11" Type="http://schemas.openxmlformats.org/officeDocument/2006/relationships/image" Target="media/image1.emf"/><Relationship Id="rId5" Type="http://schemas.openxmlformats.org/officeDocument/2006/relationships/hyperlink" Target="mailto:England.contactus@nhs.net" TargetMode="External"/><Relationship Id="rId15" Type="http://schemas.openxmlformats.org/officeDocument/2006/relationships/fontTable" Target="fontTable.xml"/><Relationship Id="rId10" Type="http://schemas.openxmlformats.org/officeDocument/2006/relationships/hyperlink" Target="mailto:phso.enquiries@ombudsman.org.uk" TargetMode="External"/><Relationship Id="rId4" Type="http://schemas.openxmlformats.org/officeDocument/2006/relationships/webSettings" Target="webSettings.xml"/><Relationship Id="rId9" Type="http://schemas.openxmlformats.org/officeDocument/2006/relationships/hyperlink" Target="mailto:enquiries@healthwatchkingstonuponhull.co.uk" TargetMode="External"/><Relationship Id="rId14" Type="http://schemas.openxmlformats.org/officeDocument/2006/relationships/hyperlink" Target="mailto:hyp-tr.pals.mailbox@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Hull Teaching Hospitals</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Wileman, Jackie</dc:creator>
  <cp:keywords/>
  <dc:description/>
  <cp:lastModifiedBy>COLE, Judi (HULL UNIVERSITY TEACHING HOSPITALS NHS TRUST)</cp:lastModifiedBy>
  <cp:revision>2</cp:revision>
  <dcterms:created xsi:type="dcterms:W3CDTF">2022-09-08T14:05:00Z</dcterms:created>
  <dcterms:modified xsi:type="dcterms:W3CDTF">2022-09-08T14:05:00Z</dcterms:modified>
</cp:coreProperties>
</file>